
<file path=[Content_Types].xml><?xml version="1.0" encoding="utf-8"?>
<Types xmlns="http://schemas.openxmlformats.org/package/2006/content-types">
  <Default Extension="jpeg" ContentType="image/jpeg"/>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82206" w14:textId="4B66FE33" w:rsidR="001F75D7" w:rsidRDefault="001F75D7" w:rsidP="008D468C">
      <w:pPr>
        <w:pStyle w:val="Documenttitle-Philea"/>
        <w:rPr>
          <w:rFonts w:ascii="Montserrat Light" w:eastAsiaTheme="minorHAnsi" w:hAnsi="Montserrat Light" w:cstheme="minorBidi"/>
          <w:b w:val="0"/>
          <w:bCs w:val="0"/>
          <w:color w:val="auto"/>
          <w:sz w:val="20"/>
          <w:szCs w:val="20"/>
          <w:lang w:eastAsia="en-US"/>
        </w:rPr>
      </w:pPr>
      <w:r w:rsidRPr="001F75D7">
        <w:rPr>
          <w:rFonts w:ascii="Montserrat Light" w:eastAsiaTheme="minorHAnsi" w:hAnsi="Montserrat Light" w:cstheme="minorBidi"/>
          <w:b w:val="0"/>
          <w:bCs w:val="0"/>
          <w:color w:val="auto"/>
          <w:sz w:val="20"/>
          <w:szCs w:val="20"/>
          <w:lang w:eastAsia="en-US"/>
        </w:rPr>
        <w:t>23 May – 25 May 2023</w:t>
      </w:r>
    </w:p>
    <w:p w14:paraId="31496EF4" w14:textId="42365F89" w:rsidR="0016304E" w:rsidRPr="00D0221C" w:rsidRDefault="001F75D7" w:rsidP="008D468C">
      <w:pPr>
        <w:pStyle w:val="Documenttitle-Philea"/>
      </w:pPr>
      <w:r>
        <w:t>Call for session proposals</w:t>
      </w:r>
    </w:p>
    <w:p w14:paraId="223A8A77" w14:textId="5E3A201E" w:rsidR="0016304E" w:rsidRPr="00C80BA2" w:rsidRDefault="001F75D7" w:rsidP="008D468C">
      <w:pPr>
        <w:pStyle w:val="Author-Philea"/>
        <w:sectPr w:rsidR="0016304E" w:rsidRPr="00C80BA2" w:rsidSect="0016304E">
          <w:headerReference w:type="default" r:id="rId8"/>
          <w:footerReference w:type="even" r:id="rId9"/>
          <w:footerReference w:type="default" r:id="rId10"/>
          <w:headerReference w:type="first" r:id="rId11"/>
          <w:footerReference w:type="first" r:id="rId12"/>
          <w:pgSz w:w="11906" w:h="16838"/>
          <w:pgMar w:top="1418" w:right="1134" w:bottom="1134" w:left="1134" w:header="709" w:footer="709" w:gutter="0"/>
          <w:cols w:space="708"/>
          <w:vAlign w:val="center"/>
          <w:titlePg/>
          <w:docGrid w:linePitch="360"/>
        </w:sectPr>
      </w:pPr>
      <w:r>
        <w:t xml:space="preserve">Philea Forum 2023 </w:t>
      </w:r>
      <w:r w:rsidRPr="001F75D7">
        <w:t>|</w:t>
      </w:r>
      <w:r>
        <w:t xml:space="preserve"> </w:t>
      </w:r>
      <w:proofErr w:type="spellStart"/>
      <w:r w:rsidRPr="001F75D7">
        <w:t>Šibenik</w:t>
      </w:r>
      <w:proofErr w:type="spellEnd"/>
    </w:p>
    <w:p w14:paraId="34E02BA5" w14:textId="3F36517A" w:rsidR="001F75D7" w:rsidRDefault="001F75D7" w:rsidP="00B30549">
      <w:pPr>
        <w:pStyle w:val="Paragraph-Philea"/>
        <w:rPr>
          <w:rStyle w:val="Heading1Char"/>
          <w:lang w:eastAsia="en-US"/>
        </w:rPr>
      </w:pPr>
      <w:bookmarkStart w:id="0" w:name="_Toc90295744"/>
      <w:r w:rsidRPr="001F75D7">
        <w:rPr>
          <w:rStyle w:val="Heading1Char"/>
          <w:lang w:eastAsia="en-US"/>
        </w:rPr>
        <w:lastRenderedPageBreak/>
        <w:t xml:space="preserve">About the </w:t>
      </w:r>
      <w:proofErr w:type="spellStart"/>
      <w:r w:rsidRPr="001F75D7">
        <w:rPr>
          <w:rStyle w:val="Heading1Char"/>
          <w:lang w:eastAsia="en-US"/>
        </w:rPr>
        <w:t>Philea</w:t>
      </w:r>
      <w:proofErr w:type="spellEnd"/>
      <w:r w:rsidRPr="001F75D7">
        <w:rPr>
          <w:rStyle w:val="Heading1Char"/>
          <w:lang w:eastAsia="en-US"/>
        </w:rPr>
        <w:t xml:space="preserve"> Forum theme:</w:t>
      </w:r>
      <w:r>
        <w:rPr>
          <w:rStyle w:val="Heading1Char"/>
          <w:lang w:eastAsia="en-US"/>
        </w:rPr>
        <w:t xml:space="preserve"> </w:t>
      </w:r>
      <w:r>
        <w:rPr>
          <w:rStyle w:val="Heading1Char"/>
          <w:lang w:eastAsia="en-US"/>
        </w:rPr>
        <w:br/>
      </w:r>
      <w:r w:rsidRPr="001F75D7">
        <w:rPr>
          <w:rStyle w:val="Heading1Char"/>
          <w:lang w:eastAsia="en-US"/>
        </w:rPr>
        <w:t>“</w:t>
      </w:r>
      <w:r w:rsidR="00CE5D4D" w:rsidRPr="00CE5D4D">
        <w:rPr>
          <w:rStyle w:val="Heading1Char"/>
          <w:lang w:eastAsia="en-US"/>
        </w:rPr>
        <w:t xml:space="preserve">A </w:t>
      </w:r>
      <w:r w:rsidR="00A2163F">
        <w:rPr>
          <w:rStyle w:val="Heading1Char"/>
          <w:lang w:eastAsia="en-US"/>
        </w:rPr>
        <w:t>N</w:t>
      </w:r>
      <w:r w:rsidR="00CE5D4D" w:rsidRPr="00CE5D4D">
        <w:rPr>
          <w:rStyle w:val="Heading1Char"/>
          <w:lang w:eastAsia="en-US"/>
        </w:rPr>
        <w:t xml:space="preserve">ew </w:t>
      </w:r>
      <w:r w:rsidR="00A2163F">
        <w:rPr>
          <w:rStyle w:val="Heading1Char"/>
          <w:lang w:eastAsia="en-US"/>
        </w:rPr>
        <w:t>C</w:t>
      </w:r>
      <w:r w:rsidR="00CE5D4D" w:rsidRPr="00CE5D4D">
        <w:rPr>
          <w:rStyle w:val="Heading1Char"/>
          <w:lang w:eastAsia="en-US"/>
        </w:rPr>
        <w:t xml:space="preserve">ompass for Europe: Forged in </w:t>
      </w:r>
      <w:r w:rsidR="00A2163F">
        <w:rPr>
          <w:rStyle w:val="Heading1Char"/>
          <w:lang w:eastAsia="en-US"/>
        </w:rPr>
        <w:t>C</w:t>
      </w:r>
      <w:r w:rsidR="00CE5D4D" w:rsidRPr="00CE5D4D">
        <w:rPr>
          <w:rStyle w:val="Heading1Char"/>
          <w:lang w:eastAsia="en-US"/>
        </w:rPr>
        <w:t xml:space="preserve">risis, </w:t>
      </w:r>
      <w:r w:rsidR="00A2163F">
        <w:rPr>
          <w:rStyle w:val="Heading1Char"/>
          <w:lang w:eastAsia="en-US"/>
        </w:rPr>
        <w:t>F</w:t>
      </w:r>
      <w:r w:rsidR="00CE5D4D" w:rsidRPr="00CE5D4D">
        <w:rPr>
          <w:rStyle w:val="Heading1Char"/>
          <w:lang w:eastAsia="en-US"/>
        </w:rPr>
        <w:t xml:space="preserve">orward in </w:t>
      </w:r>
      <w:r w:rsidR="00A2163F">
        <w:rPr>
          <w:rStyle w:val="Heading1Char"/>
          <w:lang w:eastAsia="en-US"/>
        </w:rPr>
        <w:t>H</w:t>
      </w:r>
      <w:r w:rsidR="00CE5D4D" w:rsidRPr="00CE5D4D">
        <w:rPr>
          <w:rStyle w:val="Heading1Char"/>
          <w:lang w:eastAsia="en-US"/>
        </w:rPr>
        <w:t>ope</w:t>
      </w:r>
      <w:r w:rsidRPr="001F75D7">
        <w:rPr>
          <w:rStyle w:val="Heading1Char"/>
          <w:lang w:eastAsia="en-US"/>
        </w:rPr>
        <w:t>”</w:t>
      </w:r>
    </w:p>
    <w:p w14:paraId="7BF7CBFF" w14:textId="77777777" w:rsidR="001F75D7" w:rsidRPr="001F75D7" w:rsidRDefault="001F75D7" w:rsidP="001F75D7">
      <w:pPr>
        <w:pStyle w:val="Paragraph-Philea"/>
      </w:pPr>
      <w:bookmarkStart w:id="1" w:name="_Toc90295746"/>
      <w:bookmarkStart w:id="2" w:name="_Toc90299737"/>
      <w:bookmarkEnd w:id="0"/>
      <w:r w:rsidRPr="001F75D7">
        <w:t>If you don’t know in which direction you are sailing, then no wind is favourable. Faced with myriad maelstroms from climate change to social inequity, what kind of Europe do we want, and need? What direction should it be heading, and how can philanthropy play a role in steering it with a value- and principles-based approach?</w:t>
      </w:r>
    </w:p>
    <w:p w14:paraId="6C59E74D" w14:textId="77777777" w:rsidR="001F75D7" w:rsidRPr="001F75D7" w:rsidRDefault="001F75D7" w:rsidP="001F75D7">
      <w:pPr>
        <w:pStyle w:val="Paragraph-Philea"/>
      </w:pPr>
      <w:r w:rsidRPr="001F75D7">
        <w:t xml:space="preserve">Europe may have an inherently geographic character, but increasingly it is defined by its ideals, </w:t>
      </w:r>
      <w:proofErr w:type="gramStart"/>
      <w:r w:rsidRPr="001F75D7">
        <w:t>values</w:t>
      </w:r>
      <w:proofErr w:type="gramEnd"/>
      <w:r w:rsidRPr="001F75D7">
        <w:t xml:space="preserve"> and principles. We often refer to “European values” or the “European way of life”, but do we give sufficient thought to how we define and live up to these values, or how we protect them when they are under threat?</w:t>
      </w:r>
    </w:p>
    <w:p w14:paraId="500B63F1" w14:textId="77777777" w:rsidR="001F75D7" w:rsidRPr="001F75D7" w:rsidRDefault="001F75D7" w:rsidP="001F75D7">
      <w:pPr>
        <w:pStyle w:val="Paragraph-Philea"/>
      </w:pPr>
      <w:r w:rsidRPr="001F75D7">
        <w:t xml:space="preserve">This second Philea Forum will transport more than 700 delegates to the heart of the Euro-Mediterranean region to discuss what such values mean to us, and how philanthropy can use them as compasses to navigate today’s challenges around climate, </w:t>
      </w:r>
      <w:proofErr w:type="gramStart"/>
      <w:r w:rsidRPr="001F75D7">
        <w:t>democracy</w:t>
      </w:r>
      <w:proofErr w:type="gramEnd"/>
      <w:r w:rsidRPr="001F75D7">
        <w:t xml:space="preserve"> and equality. The critical role of education and the countdown to the SDGs will also be highlighted. The Forum will provide a diverse and inclusive space for extending the dialogue on how to shape a forward-looking Europe, from international, </w:t>
      </w:r>
      <w:proofErr w:type="gramStart"/>
      <w:r w:rsidRPr="001F75D7">
        <w:t>regional</w:t>
      </w:r>
      <w:proofErr w:type="gramEnd"/>
      <w:r w:rsidRPr="001F75D7">
        <w:t xml:space="preserve"> and local perspectives.</w:t>
      </w:r>
    </w:p>
    <w:p w14:paraId="5EA88339" w14:textId="77777777" w:rsidR="001F75D7" w:rsidRPr="001F75D7" w:rsidRDefault="001F75D7" w:rsidP="001F75D7">
      <w:pPr>
        <w:pStyle w:val="Paragraph-Philea"/>
        <w:jc w:val="center"/>
      </w:pPr>
      <w:r w:rsidRPr="001F75D7">
        <w:t>***</w:t>
      </w:r>
    </w:p>
    <w:p w14:paraId="31307CD8" w14:textId="3420C66A" w:rsidR="001F75D7" w:rsidRDefault="001F75D7" w:rsidP="001F75D7">
      <w:pPr>
        <w:pStyle w:val="Paragraph-Philea"/>
        <w:rPr>
          <w:b/>
        </w:rPr>
      </w:pPr>
      <w:r w:rsidRPr="001F75D7">
        <w:t xml:space="preserve">The Philea Forum </w:t>
      </w:r>
      <w:r>
        <w:t xml:space="preserve">2023 </w:t>
      </w:r>
      <w:r w:rsidRPr="001F75D7">
        <w:t xml:space="preserve">will take place in Šibenik, a historic Mediterranean port on Croatia’s Adriatic coast. Ports like Šibenik are more than just cities on the sea ‒ they are historic intersections of people, ideas, </w:t>
      </w:r>
      <w:proofErr w:type="gramStart"/>
      <w:r w:rsidRPr="001F75D7">
        <w:t>cultures</w:t>
      </w:r>
      <w:proofErr w:type="gramEnd"/>
      <w:r w:rsidRPr="001F75D7">
        <w:t xml:space="preserve"> and practices. As such, Šibenik will offer a creative haven for philanthropy professionals to plot a new course ‒ given the treacherous seas we are navigating – towards the kind of Europe we want and need.</w:t>
      </w:r>
    </w:p>
    <w:p w14:paraId="538CACC8" w14:textId="77777777" w:rsidR="001F75D7" w:rsidRPr="00C80BA2" w:rsidRDefault="001F75D7" w:rsidP="001F75D7">
      <w:pPr>
        <w:pStyle w:val="Heading2"/>
        <w:rPr>
          <w:lang w:val="en-GB"/>
        </w:rPr>
      </w:pPr>
      <w:bookmarkStart w:id="3" w:name="_Toc90295747"/>
      <w:bookmarkEnd w:id="1"/>
      <w:bookmarkEnd w:id="2"/>
      <w:r w:rsidRPr="00C80BA2">
        <w:rPr>
          <w:lang w:val="en-GB"/>
        </w:rPr>
        <w:t>Programme – Reflections for framing</w:t>
      </w:r>
    </w:p>
    <w:p w14:paraId="500C5FA8" w14:textId="77777777" w:rsidR="001F75D7" w:rsidRPr="001F75D7" w:rsidRDefault="001F75D7" w:rsidP="001F75D7">
      <w:pPr>
        <w:pStyle w:val="Paragraph-Philea"/>
      </w:pPr>
      <w:bookmarkStart w:id="4" w:name="_Toc90295748"/>
      <w:bookmarkStart w:id="5" w:name="_Toc90299738"/>
      <w:bookmarkEnd w:id="3"/>
      <w:r w:rsidRPr="001F75D7">
        <w:t>Amid the compounding crises of the Covid-19 pandemic; climate change; inequality fuelled by an energy and cost of living crisis; mounting tensions between civilisations and worldviews; the world today is at an inflection point. If, in the words of Jean Monnet, “Europe will be forged in crises and will be the sum of the solutions adopted for those crises", what kind of Europe are we heading towards?</w:t>
      </w:r>
    </w:p>
    <w:p w14:paraId="05BE8A2D" w14:textId="77777777" w:rsidR="001F75D7" w:rsidRPr="001F75D7" w:rsidRDefault="001F75D7" w:rsidP="001F75D7">
      <w:pPr>
        <w:pStyle w:val="Paragraph-Philea"/>
      </w:pPr>
      <w:r w:rsidRPr="001F75D7">
        <w:t xml:space="preserve">Ten years after the accession of Croatia to the EU, the philanthropic community will come together to assess how it can contribute to creating the Europe we need, for the world we want – and this against the backdrop of the most important war on the </w:t>
      </w:r>
      <w:r w:rsidRPr="001F75D7">
        <w:lastRenderedPageBreak/>
        <w:t>continent in generations; ahead of the second “SDG Summit”, marking the mid-point in the implementation of the 2030; and one year before the EU elections.</w:t>
      </w:r>
    </w:p>
    <w:p w14:paraId="6A0F92DA" w14:textId="77777777" w:rsidR="001F75D7" w:rsidRDefault="001F75D7" w:rsidP="001F75D7">
      <w:pPr>
        <w:pStyle w:val="Paragraph-Philea"/>
      </w:pPr>
      <w:r w:rsidRPr="001F75D7">
        <w:t xml:space="preserve">While cross-cutting themes of key interest to the philanthropic community will inform conversations, the programme will be structured around four functional tracks of crucial importance for philanthropy today and tomorrow. This functional approach will allow for a critical analysis of how philanthropy can fully play its part. </w:t>
      </w:r>
    </w:p>
    <w:p w14:paraId="22D72FF9" w14:textId="77777777" w:rsidR="001F75D7" w:rsidRDefault="001F75D7" w:rsidP="001F75D7">
      <w:pPr>
        <w:pStyle w:val="Heading3"/>
      </w:pPr>
      <w:bookmarkStart w:id="6" w:name="_Toc90295749"/>
      <w:bookmarkEnd w:id="4"/>
      <w:bookmarkEnd w:id="5"/>
      <w:r w:rsidRPr="001F75D7">
        <w:t>Functional Track 1: Strategy</w:t>
      </w:r>
    </w:p>
    <w:bookmarkEnd w:id="6"/>
    <w:p w14:paraId="05F9A9E3" w14:textId="77777777" w:rsidR="001F75D7" w:rsidRPr="001F75D7" w:rsidRDefault="001F75D7" w:rsidP="001F75D7">
      <w:pPr>
        <w:pStyle w:val="Paragraph-Philea"/>
        <w:numPr>
          <w:ilvl w:val="0"/>
          <w:numId w:val="3"/>
        </w:numPr>
      </w:pPr>
      <w:r w:rsidRPr="001F75D7">
        <w:t xml:space="preserve">How can philanthropy deal with the risks and consequences associated with the crises of democracy and climate, as well as challenges around power and growing inequality? What role can philanthropy play in moving towards better futures while keeping our dignity intact based on a shared trajectory, common </w:t>
      </w:r>
      <w:proofErr w:type="gramStart"/>
      <w:r w:rsidRPr="001F75D7">
        <w:t>values</w:t>
      </w:r>
      <w:proofErr w:type="gramEnd"/>
      <w:r w:rsidRPr="001F75D7">
        <w:t xml:space="preserve"> and European identity?</w:t>
      </w:r>
    </w:p>
    <w:p w14:paraId="55F722B6" w14:textId="77777777" w:rsidR="001F75D7" w:rsidRPr="001F75D7" w:rsidRDefault="001F75D7" w:rsidP="001F75D7">
      <w:pPr>
        <w:pStyle w:val="Paragraph-Philea"/>
        <w:numPr>
          <w:ilvl w:val="0"/>
          <w:numId w:val="3"/>
        </w:numPr>
      </w:pPr>
      <w:r w:rsidRPr="001F75D7">
        <w:t xml:space="preserve">How can philanthropy further support (and accelerate) the realisation of the SDGs? </w:t>
      </w:r>
    </w:p>
    <w:p w14:paraId="04FB7145" w14:textId="77777777" w:rsidR="001F75D7" w:rsidRPr="001F75D7" w:rsidRDefault="001F75D7" w:rsidP="001F75D7">
      <w:pPr>
        <w:pStyle w:val="Paragraph-Philea"/>
        <w:numPr>
          <w:ilvl w:val="0"/>
          <w:numId w:val="3"/>
        </w:numPr>
      </w:pPr>
      <w:r w:rsidRPr="001F75D7">
        <w:t xml:space="preserve">What are the emerging trends and promising philanthropic interventions for promoting and protecting democratic, equitable and sustainable societies? </w:t>
      </w:r>
    </w:p>
    <w:p w14:paraId="3D350CAE" w14:textId="77777777" w:rsidR="001F75D7" w:rsidRPr="001F75D7" w:rsidRDefault="001F75D7" w:rsidP="001F75D7">
      <w:pPr>
        <w:pStyle w:val="Paragraph-Philea"/>
        <w:numPr>
          <w:ilvl w:val="0"/>
          <w:numId w:val="3"/>
        </w:numPr>
      </w:pPr>
      <w:r w:rsidRPr="001F75D7">
        <w:t>What other approaches do we need to address the root causes of inequalities between and within our societies; democratic decay; and climate change? How can philanthropy bring structural solutions?</w:t>
      </w:r>
    </w:p>
    <w:p w14:paraId="373433EC" w14:textId="77777777" w:rsidR="001F75D7" w:rsidRPr="001F75D7" w:rsidRDefault="001F75D7" w:rsidP="001F75D7">
      <w:pPr>
        <w:pStyle w:val="Paragraph-Philea"/>
        <w:numPr>
          <w:ilvl w:val="0"/>
          <w:numId w:val="3"/>
        </w:numPr>
      </w:pPr>
      <w:r w:rsidRPr="001F75D7">
        <w:t xml:space="preserve">How do philanthropic organisations think about the intersections of different crises, and what strategies are effective in addressing these? </w:t>
      </w:r>
    </w:p>
    <w:p w14:paraId="7CE873B5" w14:textId="77777777" w:rsidR="001F75D7" w:rsidRPr="001F75D7" w:rsidRDefault="001F75D7" w:rsidP="001F75D7">
      <w:pPr>
        <w:pStyle w:val="Heading3"/>
        <w:rPr>
          <w:rStyle w:val="Heading3Char"/>
          <w:b/>
        </w:rPr>
      </w:pPr>
      <w:r w:rsidRPr="001F75D7">
        <w:rPr>
          <w:rStyle w:val="Heading3Char"/>
          <w:b/>
        </w:rPr>
        <w:t>Functional Track 2: Philanthropy toolbox</w:t>
      </w:r>
    </w:p>
    <w:p w14:paraId="0233AAA0" w14:textId="77777777" w:rsidR="001F75D7" w:rsidRDefault="001F75D7" w:rsidP="001F75D7">
      <w:pPr>
        <w:pStyle w:val="Paragraph-Philea"/>
        <w:numPr>
          <w:ilvl w:val="0"/>
          <w:numId w:val="4"/>
        </w:numPr>
      </w:pPr>
      <w:r>
        <w:t>Why and how can/should we shift funding practices? What financial and non-financial tools are available beyond grants, and how to use them?</w:t>
      </w:r>
    </w:p>
    <w:p w14:paraId="13256FC1" w14:textId="77777777" w:rsidR="001F75D7" w:rsidRDefault="001F75D7" w:rsidP="001F75D7">
      <w:pPr>
        <w:pStyle w:val="Paragraph-Philea"/>
        <w:numPr>
          <w:ilvl w:val="0"/>
          <w:numId w:val="4"/>
        </w:numPr>
      </w:pPr>
      <w:r>
        <w:t>What roles do impact investing and mission-related investment play?</w:t>
      </w:r>
    </w:p>
    <w:p w14:paraId="1E3CF85D" w14:textId="77777777" w:rsidR="001F75D7" w:rsidRDefault="001F75D7" w:rsidP="001F75D7">
      <w:pPr>
        <w:pStyle w:val="Paragraph-Philea"/>
        <w:numPr>
          <w:ilvl w:val="0"/>
          <w:numId w:val="4"/>
        </w:numPr>
      </w:pPr>
      <w:r>
        <w:t>What funding practices can help combat the immediate effects of a crisis, as well as create greater resilience in communities in the face of future crises?</w:t>
      </w:r>
    </w:p>
    <w:p w14:paraId="2410C993" w14:textId="268B0498" w:rsidR="001F75D7" w:rsidRDefault="001F75D7" w:rsidP="001F75D7">
      <w:pPr>
        <w:pStyle w:val="Paragraph-Philea"/>
        <w:numPr>
          <w:ilvl w:val="0"/>
          <w:numId w:val="4"/>
        </w:numPr>
      </w:pPr>
      <w:r>
        <w:t>Why does value-based giving matter? To what extent should protecting and strengthening core European values (human dignity, freedom, democracy, equality, the rule of law and respect for human rights) be a priority of foundation giving? What are good practices in integrating these values throughout every aspect of grantmaking and examining how their values are reflected in their practices?</w:t>
      </w:r>
    </w:p>
    <w:p w14:paraId="6AF40FDE" w14:textId="77777777" w:rsidR="001F75D7" w:rsidRPr="00C80BA2" w:rsidRDefault="001F75D7" w:rsidP="001F75D7">
      <w:pPr>
        <w:pStyle w:val="Heading3"/>
        <w:rPr>
          <w:rStyle w:val="Heading3Char"/>
          <w:b/>
          <w:lang w:val="en-GB"/>
        </w:rPr>
      </w:pPr>
      <w:r w:rsidRPr="00C80BA2">
        <w:rPr>
          <w:rStyle w:val="Heading3Char"/>
          <w:b/>
          <w:lang w:val="en-GB"/>
        </w:rPr>
        <w:lastRenderedPageBreak/>
        <w:t>Functional Track 3: Collaboration with different stakeholders</w:t>
      </w:r>
    </w:p>
    <w:p w14:paraId="05FA8F6C" w14:textId="77777777" w:rsidR="001F75D7" w:rsidRDefault="001F75D7" w:rsidP="001F75D7">
      <w:pPr>
        <w:pStyle w:val="Paragraph-Philea"/>
        <w:numPr>
          <w:ilvl w:val="0"/>
          <w:numId w:val="5"/>
        </w:numPr>
      </w:pPr>
      <w:r>
        <w:t>What type of relationships and partnerships with grantees and local stakeholders can help funders address inherent power imbalances; move towards localisation, decentralisation, and decolonisation of philanthropy; and support European and global solidarity? What conceptual frameworks for partnering exist and how can they better embed equity?</w:t>
      </w:r>
    </w:p>
    <w:p w14:paraId="785CCF6A" w14:textId="77777777" w:rsidR="001F75D7" w:rsidRDefault="001F75D7" w:rsidP="001F75D7">
      <w:pPr>
        <w:pStyle w:val="Paragraph-Philea"/>
        <w:numPr>
          <w:ilvl w:val="0"/>
          <w:numId w:val="5"/>
        </w:numPr>
      </w:pPr>
      <w:r>
        <w:t xml:space="preserve">How can we radically transform philanthropic collaboratives to magnify their capacity to address large-scale social, economic, and environmental challenges? </w:t>
      </w:r>
    </w:p>
    <w:p w14:paraId="1B8E03A8" w14:textId="77777777" w:rsidR="001F75D7" w:rsidRDefault="001F75D7" w:rsidP="001F75D7">
      <w:pPr>
        <w:pStyle w:val="Paragraph-Philea"/>
        <w:numPr>
          <w:ilvl w:val="0"/>
          <w:numId w:val="5"/>
        </w:numPr>
      </w:pPr>
      <w:r>
        <w:t>What are the opportunities and challenges for building cross-sectoral and cross-border coordination and cooperation to improve accountability, media freedom, and rule of law in defence of democratic principles in Europe and beyond?</w:t>
      </w:r>
    </w:p>
    <w:p w14:paraId="44265E2F" w14:textId="68FF0AD8" w:rsidR="001F75D7" w:rsidRPr="00C80BA2" w:rsidRDefault="001F75D7" w:rsidP="001F75D7">
      <w:pPr>
        <w:pStyle w:val="Heading3"/>
        <w:rPr>
          <w:rStyle w:val="Heading3Char"/>
          <w:b/>
          <w:lang w:val="en-GB"/>
        </w:rPr>
      </w:pPr>
      <w:r w:rsidRPr="00C80BA2">
        <w:rPr>
          <w:rStyle w:val="Heading3Char"/>
          <w:b/>
          <w:lang w:val="en-GB"/>
        </w:rPr>
        <w:t>Functional Track 4: Policy, enabling frameworks and data</w:t>
      </w:r>
    </w:p>
    <w:p w14:paraId="251749B7" w14:textId="77777777" w:rsidR="001F75D7" w:rsidRDefault="001F75D7" w:rsidP="001F75D7">
      <w:pPr>
        <w:pStyle w:val="Paragraph-Philea"/>
        <w:numPr>
          <w:ilvl w:val="0"/>
          <w:numId w:val="6"/>
        </w:numPr>
      </w:pPr>
      <w:r>
        <w:t>How can we produce insights from shared data to ensure that the right services are directed to the right people at the right time throughout rapidly changing crises?</w:t>
      </w:r>
    </w:p>
    <w:p w14:paraId="0973BE6F" w14:textId="77777777" w:rsidR="001F75D7" w:rsidRDefault="001F75D7" w:rsidP="001F75D7">
      <w:pPr>
        <w:pStyle w:val="Paragraph-Philea"/>
        <w:numPr>
          <w:ilvl w:val="0"/>
          <w:numId w:val="6"/>
        </w:numPr>
      </w:pPr>
      <w:r>
        <w:t>What additional data can help steer the sector in a better direction given the current economic and political contexts, demonstrate its added value to the public and policy makers?</w:t>
      </w:r>
    </w:p>
    <w:p w14:paraId="385D70B5" w14:textId="77777777" w:rsidR="001F75D7" w:rsidRDefault="001F75D7" w:rsidP="001F75D7">
      <w:pPr>
        <w:pStyle w:val="Paragraph-Philea"/>
        <w:numPr>
          <w:ilvl w:val="0"/>
          <w:numId w:val="6"/>
        </w:numPr>
      </w:pPr>
      <w:r>
        <w:t>How can we counter threats to the enabling environment of philanthropy in a context of wider civil society/social economy and how can we pro-actively move this agenda?</w:t>
      </w:r>
    </w:p>
    <w:p w14:paraId="73B9950F" w14:textId="3823ED9A" w:rsidR="001F75D7" w:rsidRDefault="001F75D7" w:rsidP="001F75D7">
      <w:pPr>
        <w:pStyle w:val="Paragraph-Philea"/>
        <w:numPr>
          <w:ilvl w:val="0"/>
          <w:numId w:val="6"/>
        </w:numPr>
      </w:pPr>
      <w:r>
        <w:t>How can philanthropy exchange and cooperate with EU institutions? How can we keep track of the progress on proposals emerging from the Conference on the Future of Europe? How can collaborative efforts be used to deliver effective policies for future transitions in Europe and beyond?</w:t>
      </w:r>
    </w:p>
    <w:p w14:paraId="7CE06153" w14:textId="77777777" w:rsidR="001F75D7" w:rsidRPr="00C80BA2" w:rsidRDefault="001F75D7">
      <w:pPr>
        <w:rPr>
          <w:rFonts w:ascii="Montserrat" w:eastAsiaTheme="majorEastAsia" w:hAnsi="Montserrat" w:cstheme="majorBidi"/>
          <w:b/>
          <w:color w:val="404040"/>
          <w:sz w:val="28"/>
          <w:szCs w:val="26"/>
          <w:lang w:val="en-GB"/>
        </w:rPr>
      </w:pPr>
      <w:r w:rsidRPr="00C80BA2">
        <w:rPr>
          <w:lang w:val="en-GB"/>
        </w:rPr>
        <w:br w:type="page"/>
      </w:r>
    </w:p>
    <w:p w14:paraId="38608C88" w14:textId="61365825" w:rsidR="001F75D7" w:rsidRPr="00C80BA2" w:rsidRDefault="001F75D7" w:rsidP="007A670B">
      <w:pPr>
        <w:pStyle w:val="Heading1"/>
        <w:rPr>
          <w:lang w:val="en-GB"/>
        </w:rPr>
      </w:pPr>
      <w:proofErr w:type="spellStart"/>
      <w:r w:rsidRPr="00C80BA2">
        <w:rPr>
          <w:lang w:val="en-GB"/>
        </w:rPr>
        <w:lastRenderedPageBreak/>
        <w:t>Philea</w:t>
      </w:r>
      <w:proofErr w:type="spellEnd"/>
      <w:r w:rsidRPr="00C80BA2">
        <w:rPr>
          <w:lang w:val="en-GB"/>
        </w:rPr>
        <w:t xml:space="preserve"> Forum 2023: Get involved by proposing a session</w:t>
      </w:r>
    </w:p>
    <w:p w14:paraId="0C9C3F27" w14:textId="77777777" w:rsidR="001F75D7" w:rsidRDefault="001F75D7" w:rsidP="001F75D7">
      <w:pPr>
        <w:pStyle w:val="Paragraph-Philea"/>
      </w:pPr>
      <w:r>
        <w:t xml:space="preserve">The Programme Committee is launching a call for session proposals with the aim of asking interested parties of Philea to contribute first hand to the content of the conference.  </w:t>
      </w:r>
    </w:p>
    <w:p w14:paraId="612F704A" w14:textId="77777777" w:rsidR="001F75D7" w:rsidRDefault="001F75D7" w:rsidP="001F75D7">
      <w:pPr>
        <w:pStyle w:val="Paragraph-Philea"/>
      </w:pPr>
      <w:r>
        <w:t xml:space="preserve">The Committee will select </w:t>
      </w:r>
      <w:proofErr w:type="gramStart"/>
      <w:r>
        <w:t>the majority of</w:t>
      </w:r>
      <w:proofErr w:type="gramEnd"/>
      <w:r>
        <w:t xml:space="preserve"> the content of the conference through this participative process.</w:t>
      </w:r>
      <w:r w:rsidRPr="003948B6">
        <w:t xml:space="preserve"> </w:t>
      </w:r>
      <w:r>
        <w:t>The success of the Philea Forum comes from our community!</w:t>
      </w:r>
    </w:p>
    <w:p w14:paraId="73F3BEC4" w14:textId="77777777" w:rsidR="001F75D7" w:rsidRPr="008872E0" w:rsidRDefault="001F75D7" w:rsidP="001F75D7">
      <w:pPr>
        <w:pStyle w:val="Paragraph-Philea"/>
      </w:pPr>
      <w:r>
        <w:t xml:space="preserve">We invite you to send us your proposal on what you think are the most pressing issues in the fields of </w:t>
      </w:r>
      <w:r w:rsidRPr="004B6440">
        <w:rPr>
          <w:b/>
          <w:bCs/>
        </w:rPr>
        <w:t>Climate</w:t>
      </w:r>
      <w:r>
        <w:t xml:space="preserve">, </w:t>
      </w:r>
      <w:r w:rsidRPr="004B6440">
        <w:rPr>
          <w:b/>
          <w:bCs/>
        </w:rPr>
        <w:t>Democracy</w:t>
      </w:r>
      <w:r>
        <w:t xml:space="preserve"> and </w:t>
      </w:r>
      <w:r w:rsidRPr="004B6440">
        <w:rPr>
          <w:b/>
          <w:bCs/>
        </w:rPr>
        <w:t>Equality</w:t>
      </w:r>
      <w:r>
        <w:rPr>
          <w:b/>
          <w:bCs/>
        </w:rPr>
        <w:t>,</w:t>
      </w:r>
      <w:r>
        <w:t xml:space="preserve"> and which fits under one of the four functional tracks: </w:t>
      </w:r>
      <w:r w:rsidRPr="004B6440">
        <w:rPr>
          <w:b/>
          <w:bCs/>
        </w:rPr>
        <w:t xml:space="preserve">Strategy, </w:t>
      </w:r>
      <w:r w:rsidRPr="00E513D7">
        <w:rPr>
          <w:b/>
          <w:bCs/>
        </w:rPr>
        <w:t>Philanthropy toolbox</w:t>
      </w:r>
      <w:r w:rsidRPr="004B6440">
        <w:rPr>
          <w:b/>
          <w:bCs/>
        </w:rPr>
        <w:t xml:space="preserve">, </w:t>
      </w:r>
      <w:r w:rsidRPr="00E513D7">
        <w:rPr>
          <w:b/>
          <w:bCs/>
        </w:rPr>
        <w:t>Collaboration with different stakeholders</w:t>
      </w:r>
      <w:r>
        <w:rPr>
          <w:b/>
          <w:bCs/>
        </w:rPr>
        <w:t>,</w:t>
      </w:r>
      <w:r w:rsidRPr="004B6440">
        <w:rPr>
          <w:b/>
          <w:bCs/>
        </w:rPr>
        <w:t xml:space="preserve"> and </w:t>
      </w:r>
      <w:r w:rsidRPr="00E513D7">
        <w:rPr>
          <w:b/>
          <w:bCs/>
        </w:rPr>
        <w:t>Policy, enabling frameworks and data</w:t>
      </w:r>
      <w:r>
        <w:t xml:space="preserve">. </w:t>
      </w:r>
    </w:p>
    <w:p w14:paraId="68EA5704" w14:textId="004F603F" w:rsidR="001F75D7" w:rsidRDefault="001F75D7" w:rsidP="001F75D7">
      <w:pPr>
        <w:pStyle w:val="Paragraph-Philea"/>
      </w:pPr>
      <w:r>
        <w:t>Proposals</w:t>
      </w:r>
      <w:r w:rsidRPr="008872E0">
        <w:t xml:space="preserve"> will be assessed </w:t>
      </w:r>
      <w:r>
        <w:t>using</w:t>
      </w:r>
      <w:r w:rsidRPr="008872E0">
        <w:t xml:space="preserve"> the following criteria:</w:t>
      </w:r>
    </w:p>
    <w:p w14:paraId="336858B1" w14:textId="77777777" w:rsidR="001F75D7" w:rsidRPr="008872E0" w:rsidRDefault="001F75D7" w:rsidP="001F75D7">
      <w:pPr>
        <w:pStyle w:val="Paragraph-Philea"/>
        <w:numPr>
          <w:ilvl w:val="0"/>
          <w:numId w:val="7"/>
        </w:numPr>
      </w:pPr>
      <w:r w:rsidRPr="008872E0">
        <w:rPr>
          <w:b/>
        </w:rPr>
        <w:t>Relevance to conference programme:</w:t>
      </w:r>
      <w:r w:rsidRPr="008872E0">
        <w:t xml:space="preserve"> Raises questions and lets participants find possible solutions </w:t>
      </w:r>
      <w:r>
        <w:t>related to</w:t>
      </w:r>
      <w:r w:rsidRPr="008872E0">
        <w:t xml:space="preserve"> the core topics of the conference programme.</w:t>
      </w:r>
    </w:p>
    <w:p w14:paraId="451F5A00" w14:textId="77777777" w:rsidR="001F75D7" w:rsidRPr="008872E0" w:rsidRDefault="001F75D7" w:rsidP="001F75D7">
      <w:pPr>
        <w:pStyle w:val="Paragraph-Philea"/>
        <w:numPr>
          <w:ilvl w:val="0"/>
          <w:numId w:val="7"/>
        </w:numPr>
      </w:pPr>
      <w:r w:rsidRPr="008872E0">
        <w:rPr>
          <w:b/>
        </w:rPr>
        <w:t>Evidence-based and methodological:</w:t>
      </w:r>
      <w:r w:rsidRPr="008872E0">
        <w:t xml:space="preserve"> Draws from research-based facts and goes beyond description, tries to present methodological conclusions.</w:t>
      </w:r>
    </w:p>
    <w:p w14:paraId="5ECC92C5" w14:textId="77777777" w:rsidR="001F75D7" w:rsidRPr="008872E0" w:rsidRDefault="001F75D7" w:rsidP="001F75D7">
      <w:pPr>
        <w:pStyle w:val="Paragraph-Philea"/>
        <w:numPr>
          <w:ilvl w:val="0"/>
          <w:numId w:val="7"/>
        </w:numPr>
      </w:pPr>
      <w:r w:rsidRPr="008872E0">
        <w:rPr>
          <w:b/>
        </w:rPr>
        <w:t>Driving impact ‒ sustainable and scalable:</w:t>
      </w:r>
      <w:r w:rsidRPr="008872E0">
        <w:t xml:space="preserve"> Allows participants to walk away with concrete outcomes such as collaboration proposals, ideas to develop, calls to action which can have a transformative impact on society; and encourages the participation of the sector’s “Next Generation”. </w:t>
      </w:r>
    </w:p>
    <w:p w14:paraId="69276CC6" w14:textId="77777777" w:rsidR="001F75D7" w:rsidRPr="008872E0" w:rsidRDefault="001F75D7" w:rsidP="001F75D7">
      <w:pPr>
        <w:pStyle w:val="Paragraph-Philea"/>
        <w:numPr>
          <w:ilvl w:val="0"/>
          <w:numId w:val="7"/>
        </w:numPr>
      </w:pPr>
      <w:r w:rsidRPr="008872E0">
        <w:rPr>
          <w:b/>
        </w:rPr>
        <w:t>Diverse and inclusive:</w:t>
      </w:r>
      <w:r w:rsidRPr="008872E0">
        <w:t xml:space="preserve"> Must interest (and be relevant to) a wide range of foundations and foundation associations or networks regardless of their specific field of activity. Highlights diversity in experiences, geography, gender, and addresses the role philanthropy infrastructure can play. </w:t>
      </w:r>
    </w:p>
    <w:p w14:paraId="2884E6A3" w14:textId="77777777" w:rsidR="001F75D7" w:rsidRDefault="001F75D7" w:rsidP="001F75D7">
      <w:pPr>
        <w:pStyle w:val="Paragraph-Philea"/>
        <w:numPr>
          <w:ilvl w:val="0"/>
          <w:numId w:val="7"/>
        </w:numPr>
      </w:pPr>
      <w:r w:rsidRPr="008872E0">
        <w:rPr>
          <w:b/>
        </w:rPr>
        <w:t>Engaging format:</w:t>
      </w:r>
      <w:r w:rsidRPr="008872E0">
        <w:t xml:space="preserve"> In addition to presentations, offers participants a chance to interact and contribute </w:t>
      </w:r>
      <w:proofErr w:type="gramStart"/>
      <w:r w:rsidRPr="008872E0">
        <w:t>in</w:t>
      </w:r>
      <w:proofErr w:type="gramEnd"/>
      <w:r w:rsidRPr="008872E0">
        <w:t xml:space="preserve"> new and creative formats (see suggestions below).</w:t>
      </w:r>
    </w:p>
    <w:p w14:paraId="0D90B49D" w14:textId="77777777" w:rsidR="001F75D7" w:rsidRDefault="001F75D7" w:rsidP="001F75D7">
      <w:pPr>
        <w:pStyle w:val="Paragraph-Philea"/>
        <w:numPr>
          <w:ilvl w:val="0"/>
          <w:numId w:val="7"/>
        </w:numPr>
      </w:pPr>
      <w:r w:rsidRPr="00E164F2">
        <w:rPr>
          <w:b/>
        </w:rPr>
        <w:t>Youth participation</w:t>
      </w:r>
      <w:r w:rsidRPr="004A651F">
        <w:rPr>
          <w:b/>
        </w:rPr>
        <w:t>:</w:t>
      </w:r>
      <w:r>
        <w:rPr>
          <w:b/>
        </w:rPr>
        <w:t xml:space="preserve"> </w:t>
      </w:r>
      <w:r>
        <w:t xml:space="preserve">We aim to ensure that the voice of and focus on young people remains a constant throughout the Forum (crafting the session proposals, taking on speaking and moderating roles, facilitating the workshop etc.). </w:t>
      </w:r>
    </w:p>
    <w:p w14:paraId="24EB9F26" w14:textId="77777777" w:rsidR="001F75D7" w:rsidRPr="008872E0" w:rsidRDefault="001F75D7" w:rsidP="001F75D7">
      <w:pPr>
        <w:pStyle w:val="Paragraph-Philea"/>
      </w:pPr>
      <w:r w:rsidRPr="008872E0">
        <w:t xml:space="preserve">Proposed sessions should </w:t>
      </w:r>
      <w:r w:rsidRPr="001F75D7">
        <w:rPr>
          <w:b/>
          <w:bCs/>
          <w:u w:val="single"/>
        </w:rPr>
        <w:t>NOT</w:t>
      </w:r>
      <w:r w:rsidRPr="008872E0">
        <w:t>:</w:t>
      </w:r>
    </w:p>
    <w:p w14:paraId="7E452C06" w14:textId="77777777" w:rsidR="001F75D7" w:rsidRPr="008872E0" w:rsidRDefault="001F75D7" w:rsidP="001F75D7">
      <w:pPr>
        <w:pStyle w:val="Paragraph-Philea"/>
        <w:numPr>
          <w:ilvl w:val="0"/>
          <w:numId w:val="8"/>
        </w:numPr>
      </w:pPr>
      <w:r w:rsidRPr="008872E0">
        <w:t>Be self-promoting or present a catalogue of individual organisations/projects</w:t>
      </w:r>
    </w:p>
    <w:p w14:paraId="3EB6DD5D" w14:textId="77777777" w:rsidR="001F75D7" w:rsidRPr="008872E0" w:rsidRDefault="001F75D7" w:rsidP="001F75D7">
      <w:pPr>
        <w:pStyle w:val="Paragraph-Philea"/>
        <w:numPr>
          <w:ilvl w:val="0"/>
          <w:numId w:val="8"/>
        </w:numPr>
      </w:pPr>
      <w:r w:rsidRPr="0001592F">
        <w:t>Lecture</w:t>
      </w:r>
      <w:r w:rsidRPr="008872E0">
        <w:t xml:space="preserve"> participants</w:t>
      </w:r>
    </w:p>
    <w:p w14:paraId="085703F1" w14:textId="77777777" w:rsidR="001F75D7" w:rsidRPr="008872E0" w:rsidRDefault="001F75D7" w:rsidP="001F75D7">
      <w:pPr>
        <w:pStyle w:val="Paragraph-Philea"/>
        <w:numPr>
          <w:ilvl w:val="0"/>
          <w:numId w:val="8"/>
        </w:numPr>
      </w:pPr>
      <w:r w:rsidRPr="008872E0">
        <w:lastRenderedPageBreak/>
        <w:t xml:space="preserve">Come from one single organisation </w:t>
      </w:r>
      <w:proofErr w:type="gramStart"/>
      <w:r>
        <w:t>i.e.</w:t>
      </w:r>
      <w:proofErr w:type="gramEnd"/>
      <w:r>
        <w:t xml:space="preserve"> </w:t>
      </w:r>
      <w:r w:rsidRPr="008872E0">
        <w:t>not the result of a collaboration</w:t>
      </w:r>
    </w:p>
    <w:p w14:paraId="061607DE" w14:textId="77777777" w:rsidR="001F75D7" w:rsidRPr="00D0221C" w:rsidRDefault="001F75D7" w:rsidP="001F75D7">
      <w:pPr>
        <w:pStyle w:val="Heading2"/>
        <w:rPr>
          <w:b w:val="0"/>
          <w:bCs/>
          <w:lang w:val="en-GB"/>
        </w:rPr>
      </w:pPr>
      <w:r w:rsidRPr="008872E0">
        <w:rPr>
          <w:lang w:val="en-GB"/>
        </w:rPr>
        <w:t>What the Programme Committee wants to see</w:t>
      </w:r>
    </w:p>
    <w:p w14:paraId="47262E65" w14:textId="77777777" w:rsidR="001F75D7" w:rsidRPr="008872E0" w:rsidRDefault="001F75D7" w:rsidP="001F75D7">
      <w:pPr>
        <w:pStyle w:val="Paragraph-Philea"/>
      </w:pPr>
      <w:r>
        <w:t>While we greatly appreciate the effort put in to all the session proposals, t</w:t>
      </w:r>
      <w:r w:rsidRPr="008872E0">
        <w:t xml:space="preserve">he Programme Committee will favour </w:t>
      </w:r>
      <w:r>
        <w:t>those</w:t>
      </w:r>
      <w:r w:rsidRPr="008872E0">
        <w:t xml:space="preserve"> that seek new </w:t>
      </w:r>
      <w:r>
        <w:t xml:space="preserve">and </w:t>
      </w:r>
      <w:r w:rsidRPr="008872E0">
        <w:t>engaging formats, enabling participants to actively participate, get to know each other, learn from each other, co-</w:t>
      </w:r>
      <w:proofErr w:type="gramStart"/>
      <w:r w:rsidRPr="008872E0">
        <w:t>create</w:t>
      </w:r>
      <w:proofErr w:type="gramEnd"/>
      <w:r w:rsidRPr="008872E0">
        <w:t xml:space="preserve"> and plant the seed</w:t>
      </w:r>
      <w:r>
        <w:t>s</w:t>
      </w:r>
      <w:r w:rsidRPr="008872E0">
        <w:t xml:space="preserve"> for future collaboration. Just a few examples could be:</w:t>
      </w:r>
    </w:p>
    <w:p w14:paraId="1ECEA2B9" w14:textId="77777777" w:rsidR="001F75D7" w:rsidRPr="008872E0" w:rsidRDefault="001F75D7" w:rsidP="001F75D7">
      <w:pPr>
        <w:pStyle w:val="Paragraph-Philea"/>
        <w:numPr>
          <w:ilvl w:val="0"/>
          <w:numId w:val="7"/>
        </w:numPr>
      </w:pPr>
      <w:r w:rsidRPr="008872E0">
        <w:t xml:space="preserve">“Clinic” sessions, where one or more issues are </w:t>
      </w:r>
      <w:proofErr w:type="gramStart"/>
      <w:r w:rsidRPr="008872E0">
        <w:t>outlined</w:t>
      </w:r>
      <w:proofErr w:type="gramEnd"/>
      <w:r w:rsidRPr="008872E0">
        <w:t xml:space="preserve"> and participants are asked to work on possible, impactful solutions</w:t>
      </w:r>
    </w:p>
    <w:p w14:paraId="7845585D" w14:textId="77777777" w:rsidR="001F75D7" w:rsidRPr="008872E0" w:rsidRDefault="001F75D7" w:rsidP="001F75D7">
      <w:pPr>
        <w:pStyle w:val="Paragraph-Philea"/>
        <w:numPr>
          <w:ilvl w:val="0"/>
          <w:numId w:val="7"/>
        </w:numPr>
      </w:pPr>
      <w:r w:rsidRPr="008872E0">
        <w:t xml:space="preserve">World cafés, </w:t>
      </w:r>
      <w:r w:rsidRPr="00AC5E80">
        <w:rPr>
          <w:color w:val="auto"/>
        </w:rPr>
        <w:t>Fishbowls</w:t>
      </w:r>
      <w:r w:rsidRPr="008872E0">
        <w:t>, Campfire sessions</w:t>
      </w:r>
      <w:r>
        <w:t>, Agora</w:t>
      </w:r>
    </w:p>
    <w:p w14:paraId="175BDABA" w14:textId="77777777" w:rsidR="001F75D7" w:rsidRPr="008872E0" w:rsidRDefault="001F75D7" w:rsidP="001F75D7">
      <w:pPr>
        <w:pStyle w:val="Paragraph-Philea"/>
        <w:numPr>
          <w:ilvl w:val="0"/>
          <w:numId w:val="7"/>
        </w:numPr>
      </w:pPr>
      <w:r w:rsidRPr="008872E0">
        <w:t>…</w:t>
      </w:r>
    </w:p>
    <w:p w14:paraId="39E2DDA0" w14:textId="77777777" w:rsidR="001F75D7" w:rsidRDefault="001F75D7" w:rsidP="001F75D7">
      <w:pPr>
        <w:pStyle w:val="Paragraph-Philea"/>
      </w:pPr>
      <w:r w:rsidRPr="008872E0">
        <w:t xml:space="preserve">The Programme Committee will assess the adequacy of the resources proposed to properly carry out the sessions </w:t>
      </w:r>
      <w:r>
        <w:t>as well as</w:t>
      </w:r>
      <w:r w:rsidRPr="008872E0">
        <w:t xml:space="preserve"> the experience of the moderators proposed for the interactive sessions.</w:t>
      </w:r>
    </w:p>
    <w:p w14:paraId="0C480071" w14:textId="77777777" w:rsidR="001F75D7" w:rsidRPr="00625126" w:rsidRDefault="001F75D7" w:rsidP="001F75D7">
      <w:pPr>
        <w:pStyle w:val="Heading2"/>
        <w:rPr>
          <w:lang w:val="en-GB"/>
        </w:rPr>
      </w:pPr>
      <w:r w:rsidRPr="00625126">
        <w:rPr>
          <w:lang w:val="en-GB"/>
        </w:rPr>
        <w:t>Good to know</w:t>
      </w:r>
    </w:p>
    <w:p w14:paraId="401A544D" w14:textId="77777777" w:rsidR="001F75D7" w:rsidRDefault="001F75D7" w:rsidP="001F75D7">
      <w:pPr>
        <w:pStyle w:val="Paragraph-Philea"/>
        <w:numPr>
          <w:ilvl w:val="0"/>
          <w:numId w:val="9"/>
        </w:numPr>
        <w:tabs>
          <w:tab w:val="left" w:pos="2040"/>
        </w:tabs>
      </w:pPr>
      <w:r>
        <w:t>Before completing and returning your session proposal, please keep in mind:</w:t>
      </w:r>
    </w:p>
    <w:p w14:paraId="4D20F36D" w14:textId="13496D65" w:rsidR="001F75D7" w:rsidRDefault="001F75D7" w:rsidP="001F75D7">
      <w:pPr>
        <w:pStyle w:val="Paragraph-Philea"/>
        <w:numPr>
          <w:ilvl w:val="0"/>
          <w:numId w:val="9"/>
        </w:numPr>
        <w:tabs>
          <w:tab w:val="left" w:pos="2040"/>
        </w:tabs>
      </w:pPr>
      <w:r>
        <w:t xml:space="preserve">The length of the session slots varies between 60 and 90 mins. Please select the desirable length of your session in the form. The Programme Committee will review and confirm the length. </w:t>
      </w:r>
    </w:p>
    <w:p w14:paraId="04277431" w14:textId="56F4ADD9" w:rsidR="001F75D7" w:rsidRDefault="001F75D7" w:rsidP="001F75D7">
      <w:pPr>
        <w:pStyle w:val="Paragraph-Philea"/>
        <w:numPr>
          <w:ilvl w:val="0"/>
          <w:numId w:val="9"/>
        </w:numPr>
        <w:tabs>
          <w:tab w:val="left" w:pos="2040"/>
        </w:tabs>
      </w:pPr>
      <w:r>
        <w:t xml:space="preserve">The deadline for submission is </w:t>
      </w:r>
      <w:r w:rsidR="00C64CAB">
        <w:t>11</w:t>
      </w:r>
      <w:r>
        <w:t xml:space="preserve"> January 2023</w:t>
      </w:r>
      <w:r w:rsidR="009F041C">
        <w:t xml:space="preserve"> at 11:00 (CET)</w:t>
      </w:r>
      <w:r>
        <w:t>. Incomplete proposals or proposals sent after the deadline will not be included in the selection process.</w:t>
      </w:r>
    </w:p>
    <w:p w14:paraId="78A13C3C" w14:textId="41840845" w:rsidR="001F75D7" w:rsidRDefault="001F75D7" w:rsidP="001F75D7">
      <w:pPr>
        <w:pStyle w:val="Paragraph-Philea"/>
        <w:numPr>
          <w:ilvl w:val="0"/>
          <w:numId w:val="9"/>
        </w:numPr>
        <w:tabs>
          <w:tab w:val="left" w:pos="2040"/>
        </w:tabs>
      </w:pPr>
      <w:r>
        <w:t xml:space="preserve">The Programme Committee’s responsibility is to put together a dynamic, </w:t>
      </w:r>
      <w:proofErr w:type="gramStart"/>
      <w:r>
        <w:t>balanced</w:t>
      </w:r>
      <w:proofErr w:type="gramEnd"/>
      <w:r>
        <w:t xml:space="preserve"> and cohesive conference. For this reason, they may eventually suggest changes regarding the proposed format, speakers/moderators, timing, specific session content, etc.</w:t>
      </w:r>
    </w:p>
    <w:p w14:paraId="5C90D217" w14:textId="013E15D7" w:rsidR="001F75D7" w:rsidRDefault="001F75D7" w:rsidP="001F75D7">
      <w:pPr>
        <w:pStyle w:val="Paragraph-Philea"/>
        <w:numPr>
          <w:ilvl w:val="0"/>
          <w:numId w:val="9"/>
        </w:numPr>
        <w:tabs>
          <w:tab w:val="left" w:pos="2040"/>
        </w:tabs>
      </w:pPr>
      <w:r>
        <w:t>The Committee’s decision is final.</w:t>
      </w:r>
    </w:p>
    <w:p w14:paraId="3AD8A5C8" w14:textId="20C51940" w:rsidR="001F75D7" w:rsidRDefault="001F75D7" w:rsidP="001F75D7">
      <w:pPr>
        <w:pStyle w:val="Paragraph-Philea"/>
        <w:numPr>
          <w:ilvl w:val="0"/>
          <w:numId w:val="9"/>
        </w:numPr>
        <w:tabs>
          <w:tab w:val="left" w:pos="2040"/>
        </w:tabs>
      </w:pPr>
      <w:r>
        <w:t>The Conference Secretariat will work with organisers to edit and finalise all texts related to selected sessions, including titles and descriptions, in line with Philea style guidelines.</w:t>
      </w:r>
    </w:p>
    <w:p w14:paraId="3E3BF06B" w14:textId="194FA1AB" w:rsidR="001F75D7" w:rsidRDefault="001F75D7" w:rsidP="001F75D7">
      <w:pPr>
        <w:pStyle w:val="Paragraph-Philea"/>
        <w:numPr>
          <w:ilvl w:val="0"/>
          <w:numId w:val="9"/>
        </w:numPr>
        <w:tabs>
          <w:tab w:val="left" w:pos="2040"/>
        </w:tabs>
      </w:pPr>
      <w:r>
        <w:t xml:space="preserve">Forms should be submitted to the Forum Secretariat at </w:t>
      </w:r>
      <w:hyperlink r:id="rId13" w:history="1">
        <w:r w:rsidR="00BF295A" w:rsidRPr="002174E3">
          <w:rPr>
            <w:rStyle w:val="Hyperlink"/>
          </w:rPr>
          <w:t>events@philea.eu</w:t>
        </w:r>
      </w:hyperlink>
      <w:r w:rsidR="00BF295A">
        <w:t xml:space="preserve"> </w:t>
      </w:r>
    </w:p>
    <w:p w14:paraId="555E8751" w14:textId="77777777" w:rsidR="001F75D7" w:rsidRPr="001B5F53" w:rsidRDefault="001F75D7" w:rsidP="001F75D7">
      <w:pPr>
        <w:pStyle w:val="Heading2"/>
        <w:rPr>
          <w:lang w:val="en-GB"/>
        </w:rPr>
      </w:pPr>
      <w:r>
        <w:rPr>
          <w:lang w:val="en-GB"/>
        </w:rPr>
        <w:lastRenderedPageBreak/>
        <w:t>Next steps</w:t>
      </w:r>
    </w:p>
    <w:p w14:paraId="52204874" w14:textId="77777777" w:rsidR="001F75D7" w:rsidRDefault="001F75D7" w:rsidP="001F75D7">
      <w:pPr>
        <w:pStyle w:val="Paragraph-Philea"/>
      </w:pPr>
      <w:r>
        <w:t>The results of the selection will be shared right after the Programme Committee meeting at the end of January/beginning of February 2023.</w:t>
      </w:r>
    </w:p>
    <w:p w14:paraId="3B88755D" w14:textId="34D05295" w:rsidR="001F75D7" w:rsidRDefault="001F75D7" w:rsidP="001F75D7">
      <w:pPr>
        <w:pStyle w:val="Paragraph-Philea"/>
        <w:numPr>
          <w:ilvl w:val="0"/>
          <w:numId w:val="10"/>
        </w:numPr>
      </w:pPr>
      <w:r>
        <w:t>If your session proposal was selected, you as the organiser will receive a step-by-step guide on what information is needed and when (i.e.: titles and descriptions, speakers’ names, AV/IT needs, room setup…) and you will be assigned a contact person from our organisation to support you in delivering a successful session.</w:t>
      </w:r>
    </w:p>
    <w:p w14:paraId="3E2FFDA8" w14:textId="40E992FC" w:rsidR="002B4B8B" w:rsidRDefault="001F75D7" w:rsidP="001F75D7">
      <w:pPr>
        <w:pStyle w:val="Paragraph-Philea"/>
        <w:numPr>
          <w:ilvl w:val="0"/>
          <w:numId w:val="10"/>
        </w:numPr>
      </w:pPr>
      <w:r>
        <w:t>Draft session proposals will be posted online by the end of February, when the online registration opens.</w:t>
      </w:r>
    </w:p>
    <w:p w14:paraId="2641FD57" w14:textId="77777777" w:rsidR="001F75D7" w:rsidRDefault="001F75D7">
      <w:pPr>
        <w:rPr>
          <w:rFonts w:ascii="Montserrat" w:eastAsiaTheme="majorEastAsia" w:hAnsi="Montserrat" w:cstheme="majorBidi"/>
          <w:b/>
          <w:color w:val="404040"/>
          <w:sz w:val="40"/>
          <w:szCs w:val="32"/>
          <w:lang w:val="en-GB"/>
        </w:rPr>
      </w:pPr>
      <w:r>
        <w:rPr>
          <w:lang w:val="en-GB"/>
        </w:rPr>
        <w:br w:type="page"/>
      </w:r>
    </w:p>
    <w:p w14:paraId="56FA2720" w14:textId="53DCF3BA" w:rsidR="001F75D7" w:rsidRPr="00625126" w:rsidRDefault="001F75D7" w:rsidP="001F75D7">
      <w:pPr>
        <w:pStyle w:val="Heading1"/>
        <w:rPr>
          <w:lang w:val="en-GB"/>
        </w:rPr>
      </w:pPr>
      <w:r>
        <w:rPr>
          <w:lang w:val="en-GB"/>
        </w:rPr>
        <w:lastRenderedPageBreak/>
        <w:t>Call for session proposals – online form</w:t>
      </w:r>
    </w:p>
    <w:p w14:paraId="4C6A2959" w14:textId="28FBA32D" w:rsidR="001F75D7" w:rsidRPr="00C80BA2" w:rsidRDefault="001F75D7" w:rsidP="001F75D7">
      <w:pPr>
        <w:pStyle w:val="Heading2"/>
        <w:rPr>
          <w:lang w:val="en-GB"/>
        </w:rPr>
      </w:pPr>
      <w:r w:rsidRPr="00C80BA2">
        <w:rPr>
          <w:lang w:val="en-GB"/>
        </w:rPr>
        <w:t xml:space="preserve">Deadline for submissions: </w:t>
      </w:r>
      <w:r w:rsidR="00C80BA2" w:rsidRPr="00C80BA2">
        <w:rPr>
          <w:lang w:val="en-GB"/>
        </w:rPr>
        <w:t>11</w:t>
      </w:r>
      <w:r w:rsidRPr="00C80BA2">
        <w:rPr>
          <w:lang w:val="en-GB"/>
        </w:rPr>
        <w:t xml:space="preserve"> January 2023 at 1</w:t>
      </w:r>
      <w:r w:rsidR="00C80BA2" w:rsidRPr="00C80BA2">
        <w:rPr>
          <w:lang w:val="en-GB"/>
        </w:rPr>
        <w:t>1</w:t>
      </w:r>
      <w:r w:rsidRPr="00C80BA2">
        <w:rPr>
          <w:lang w:val="en-GB"/>
        </w:rPr>
        <w:t>:00 CET</w:t>
      </w:r>
      <w:r w:rsidR="00C80BA2" w:rsidRPr="00C80BA2">
        <w:rPr>
          <w:lang w:val="en-GB"/>
        </w:rPr>
        <w:t xml:space="preserve"> (extended de</w:t>
      </w:r>
      <w:r w:rsidR="00C80BA2">
        <w:rPr>
          <w:lang w:val="en-GB"/>
        </w:rPr>
        <w:t>adline)</w:t>
      </w:r>
    </w:p>
    <w:p w14:paraId="7EEBCA77" w14:textId="77777777" w:rsidR="00CE5D4D" w:rsidRPr="00CE7AC2" w:rsidRDefault="00CE5D4D" w:rsidP="00CE5D4D">
      <w:pPr>
        <w:pStyle w:val="Paragraph-Philea"/>
        <w:rPr>
          <w:b/>
          <w:bCs/>
          <w:i/>
          <w:iCs/>
        </w:rPr>
      </w:pPr>
      <w:r w:rsidRPr="00CE7AC2">
        <w:rPr>
          <w:b/>
          <w:bCs/>
          <w:i/>
          <w:iCs/>
        </w:rPr>
        <w:t>Please fill in digitally</w:t>
      </w:r>
    </w:p>
    <w:p w14:paraId="0381B0CE" w14:textId="77777777" w:rsidR="001F75D7" w:rsidRDefault="001F75D7" w:rsidP="001F75D7">
      <w:pPr>
        <w:pStyle w:val="Paragraph-Philea"/>
        <w:rPr>
          <w:b/>
          <w:bCs/>
        </w:rPr>
      </w:pPr>
    </w:p>
    <w:p w14:paraId="62DD0041" w14:textId="439D458B" w:rsidR="001F75D7" w:rsidRDefault="001F75D7" w:rsidP="001F75D7">
      <w:pPr>
        <w:pStyle w:val="Paragraph-Philea"/>
      </w:pPr>
      <w:r w:rsidRPr="003E6C98">
        <w:rPr>
          <w:b/>
          <w:bCs/>
        </w:rPr>
        <w:t>1. Proposed session title</w:t>
      </w:r>
      <w:r>
        <w:t xml:space="preserve"> (max 80 characters)</w:t>
      </w:r>
      <w:r w:rsidRPr="00E513D7">
        <w:rPr>
          <w:b/>
          <w:bCs/>
        </w:rPr>
        <w:t>*</w:t>
      </w:r>
    </w:p>
    <w:p w14:paraId="535FB32D" w14:textId="77777777" w:rsidR="001F75D7" w:rsidRDefault="001F75D7" w:rsidP="001F75D7">
      <w:pPr>
        <w:pStyle w:val="Paragraph-Philea"/>
      </w:pPr>
      <w:r>
        <w:t xml:space="preserve">______________________________________________________________________________________________________________________________________________________________________________ </w:t>
      </w:r>
    </w:p>
    <w:p w14:paraId="1D05786F" w14:textId="77777777" w:rsidR="001F75D7" w:rsidRDefault="001F75D7" w:rsidP="001F75D7">
      <w:pPr>
        <w:pStyle w:val="Paragraph-Philea"/>
        <w:rPr>
          <w:b/>
          <w:bCs/>
        </w:rPr>
      </w:pPr>
    </w:p>
    <w:p w14:paraId="013E60F3" w14:textId="2668459A" w:rsidR="001F75D7" w:rsidRPr="00984047" w:rsidRDefault="001F75D7" w:rsidP="001F75D7">
      <w:pPr>
        <w:pStyle w:val="Paragraph-Philea"/>
        <w:rPr>
          <w:b/>
          <w:bCs/>
        </w:rPr>
      </w:pPr>
      <w:r>
        <w:rPr>
          <w:b/>
          <w:bCs/>
        </w:rPr>
        <w:t xml:space="preserve">Theme </w:t>
      </w:r>
      <w:r w:rsidR="00CE5D4D">
        <w:rPr>
          <w:b/>
          <w:bCs/>
        </w:rPr>
        <w:t xml:space="preserve">- </w:t>
      </w:r>
      <w:bookmarkStart w:id="7" w:name="_Hlk119662096"/>
      <w:r w:rsidR="00CE5D4D">
        <w:rPr>
          <w:b/>
          <w:bCs/>
        </w:rPr>
        <w:t xml:space="preserve">please </w:t>
      </w:r>
      <w:r w:rsidR="00CE5D4D" w:rsidRPr="00CE5D4D">
        <w:rPr>
          <w:b/>
          <w:bCs/>
        </w:rPr>
        <w:t>choose at least one main theme. Intersectionality of themes is welcome.</w:t>
      </w:r>
      <w:bookmarkEnd w:id="7"/>
    </w:p>
    <w:p w14:paraId="5119E853" w14:textId="77777777" w:rsidR="001F75D7" w:rsidRDefault="001F75D7" w:rsidP="001F75D7">
      <w:pPr>
        <w:pStyle w:val="Paragraph-Philea"/>
      </w:pPr>
      <w:r>
        <w:t> Climate</w:t>
      </w:r>
      <w:r>
        <w:tab/>
      </w:r>
      <w:r>
        <w:tab/>
      </w:r>
      <w:r>
        <w:tab/>
      </w:r>
      <w:r>
        <w:t> Equality</w:t>
      </w:r>
      <w:r>
        <w:tab/>
      </w:r>
      <w:r>
        <w:tab/>
      </w:r>
      <w:r>
        <w:tab/>
      </w:r>
      <w:r>
        <w:t xml:space="preserve"> Democracy </w:t>
      </w:r>
      <w:r>
        <w:tab/>
      </w:r>
    </w:p>
    <w:p w14:paraId="7DB5BB48" w14:textId="77777777" w:rsidR="001F75D7" w:rsidRDefault="001F75D7" w:rsidP="001F75D7">
      <w:pPr>
        <w:pStyle w:val="Paragraph-Philea"/>
        <w:rPr>
          <w:b/>
          <w:bCs/>
        </w:rPr>
      </w:pPr>
    </w:p>
    <w:p w14:paraId="11B69FF6" w14:textId="7739C133" w:rsidR="001F75D7" w:rsidRPr="00984047" w:rsidRDefault="001F75D7" w:rsidP="001F75D7">
      <w:pPr>
        <w:pStyle w:val="Paragraph-Philea"/>
        <w:rPr>
          <w:b/>
          <w:bCs/>
        </w:rPr>
      </w:pPr>
      <w:r>
        <w:rPr>
          <w:b/>
          <w:bCs/>
        </w:rPr>
        <w:t>Functional track (please choose 1)*</w:t>
      </w:r>
    </w:p>
    <w:p w14:paraId="26234D2D" w14:textId="77777777" w:rsidR="001F75D7" w:rsidRDefault="001F75D7" w:rsidP="001F75D7">
      <w:pPr>
        <w:pStyle w:val="Paragraph-Philea"/>
      </w:pPr>
      <w:r>
        <w:t xml:space="preserve"> </w:t>
      </w:r>
      <w:r w:rsidRPr="00984047">
        <w:t>Strategy</w:t>
      </w:r>
      <w:r>
        <w:tab/>
      </w:r>
      <w:r>
        <w:t xml:space="preserve"> </w:t>
      </w:r>
      <w:r w:rsidRPr="00E513D7">
        <w:t>Philanthropy toolbox</w:t>
      </w:r>
      <w:r>
        <w:tab/>
      </w:r>
      <w:r>
        <w:t xml:space="preserve"> </w:t>
      </w:r>
      <w:r w:rsidRPr="00E513D7">
        <w:t>Collaboration with different stakeholders</w:t>
      </w:r>
      <w:r>
        <w:tab/>
      </w:r>
    </w:p>
    <w:p w14:paraId="335482A7" w14:textId="77777777" w:rsidR="001F75D7" w:rsidRDefault="001F75D7" w:rsidP="001F75D7">
      <w:pPr>
        <w:pStyle w:val="Paragraph-Philea"/>
      </w:pPr>
      <w:r>
        <w:t xml:space="preserve"> </w:t>
      </w:r>
      <w:r w:rsidRPr="00E513D7">
        <w:t>Policy, enabling frameworks and data</w:t>
      </w:r>
    </w:p>
    <w:p w14:paraId="4C250933" w14:textId="77777777" w:rsidR="001F75D7" w:rsidRDefault="001F75D7" w:rsidP="001F75D7">
      <w:pPr>
        <w:pStyle w:val="Paragraph-Philea"/>
        <w:rPr>
          <w:b/>
          <w:bCs/>
        </w:rPr>
      </w:pPr>
    </w:p>
    <w:p w14:paraId="43DEBCC6" w14:textId="14ADEB50" w:rsidR="001F75D7" w:rsidRDefault="001F75D7" w:rsidP="001F75D7">
      <w:pPr>
        <w:pStyle w:val="Paragraph-Philea"/>
      </w:pPr>
      <w:r w:rsidRPr="003E6C98">
        <w:rPr>
          <w:b/>
          <w:bCs/>
        </w:rPr>
        <w:t>Session description</w:t>
      </w:r>
      <w:r>
        <w:t xml:space="preserve"> (max 500 characters – describe the content of the session</w:t>
      </w:r>
      <w:r w:rsidR="00CE5D4D">
        <w:t xml:space="preserve"> and why Forum delegates would choose to attend this session. How will you make it relevant to a </w:t>
      </w:r>
      <w:r w:rsidR="00CE5D4D" w:rsidRPr="000140C1">
        <w:t>wide range of grantm</w:t>
      </w:r>
      <w:r w:rsidR="00CE5D4D">
        <w:t xml:space="preserve">aking/operating foundations and </w:t>
      </w:r>
      <w:r w:rsidR="00CE5D4D" w:rsidRPr="000140C1">
        <w:t>philanthropic infrastructure organisations?</w:t>
      </w:r>
      <w:r>
        <w:t>)</w:t>
      </w:r>
      <w:r w:rsidRPr="00E513D7">
        <w:rPr>
          <w:b/>
          <w:bCs/>
        </w:rPr>
        <w:t>*</w:t>
      </w:r>
    </w:p>
    <w:p w14:paraId="52FCCA33" w14:textId="77777777" w:rsidR="001F75D7" w:rsidRDefault="001F75D7" w:rsidP="001F75D7">
      <w:pPr>
        <w:pStyle w:val="Paragraph-Philea"/>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6E5F14D" w14:textId="77777777" w:rsidR="001F75D7" w:rsidRDefault="001F75D7" w:rsidP="001F75D7">
      <w:pPr>
        <w:pStyle w:val="Paragraph-Philea"/>
      </w:pPr>
    </w:p>
    <w:p w14:paraId="64074EB4" w14:textId="04B803B5" w:rsidR="001F75D7" w:rsidRDefault="001F75D7" w:rsidP="001F75D7">
      <w:pPr>
        <w:pStyle w:val="Paragraph-Philea"/>
        <w:rPr>
          <w:i/>
          <w:iCs/>
        </w:rPr>
      </w:pPr>
      <w:r w:rsidRPr="003E6C98">
        <w:rPr>
          <w:i/>
          <w:iCs/>
        </w:rPr>
        <w:t>Should this session be accepted, the title and description will be edited and published online</w:t>
      </w:r>
      <w:r>
        <w:rPr>
          <w:i/>
          <w:iCs/>
        </w:rPr>
        <w:t xml:space="preserve">. </w:t>
      </w:r>
    </w:p>
    <w:p w14:paraId="2272DF84" w14:textId="77777777" w:rsidR="001F75D7" w:rsidRPr="003E6C98" w:rsidRDefault="001F75D7" w:rsidP="001F75D7">
      <w:pPr>
        <w:pStyle w:val="Paragraph-Philea"/>
        <w:rPr>
          <w:i/>
          <w:iCs/>
        </w:rPr>
      </w:pPr>
    </w:p>
    <w:p w14:paraId="0306448A" w14:textId="4587244B" w:rsidR="001F75D7" w:rsidRPr="003E6C98" w:rsidRDefault="001F75D7" w:rsidP="001F75D7">
      <w:pPr>
        <w:pStyle w:val="Paragraph-Philea"/>
        <w:rPr>
          <w:b/>
          <w:bCs/>
        </w:rPr>
      </w:pPr>
      <w:r w:rsidRPr="003E6C98">
        <w:rPr>
          <w:b/>
          <w:bCs/>
        </w:rPr>
        <w:t>2. What are the key questions this session aims to address</w:t>
      </w:r>
      <w:r w:rsidRPr="00CE5D4D">
        <w:rPr>
          <w:b/>
          <w:bCs/>
        </w:rPr>
        <w:t>?</w:t>
      </w:r>
      <w:r w:rsidR="00CE5D4D" w:rsidRPr="00CE5D4D">
        <w:rPr>
          <w:b/>
          <w:bCs/>
        </w:rPr>
        <w:t xml:space="preserve"> And against what socio-political-economic backdrop will the conversation take place?</w:t>
      </w:r>
      <w:r w:rsidRPr="00CE5D4D">
        <w:rPr>
          <w:b/>
          <w:bCs/>
        </w:rPr>
        <w:t>*</w:t>
      </w:r>
    </w:p>
    <w:p w14:paraId="2280171C" w14:textId="77777777" w:rsidR="001F75D7" w:rsidRDefault="001F75D7" w:rsidP="001F75D7">
      <w:pPr>
        <w:pStyle w:val="Paragraph-Philea"/>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85A9BA" w14:textId="2C953EB6" w:rsidR="001F75D7" w:rsidRDefault="001F75D7" w:rsidP="001F75D7">
      <w:pPr>
        <w:pStyle w:val="Paragraph-Philea"/>
      </w:pPr>
      <w:r w:rsidRPr="003E6C98">
        <w:rPr>
          <w:b/>
          <w:bCs/>
        </w:rPr>
        <w:t xml:space="preserve">3. </w:t>
      </w:r>
      <w:r w:rsidR="00CE5D4D">
        <w:rPr>
          <w:b/>
          <w:bCs/>
        </w:rPr>
        <w:t>Methodology, s</w:t>
      </w:r>
      <w:r w:rsidRPr="003E6C98">
        <w:rPr>
          <w:b/>
          <w:bCs/>
        </w:rPr>
        <w:t>ession format and timing</w:t>
      </w:r>
      <w:r>
        <w:rPr>
          <w:b/>
          <w:bCs/>
        </w:rPr>
        <w:t>*</w:t>
      </w:r>
      <w:r w:rsidRPr="003E6C98">
        <w:rPr>
          <w:b/>
          <w:bCs/>
        </w:rPr>
        <w:t xml:space="preserve"> –</w:t>
      </w:r>
      <w:r>
        <w:t xml:space="preserve"> How will this session be structured and run? </w:t>
      </w:r>
    </w:p>
    <w:p w14:paraId="21CCFF51" w14:textId="74938CB4" w:rsidR="001F75D7" w:rsidRPr="00E17F88" w:rsidRDefault="001F75D7" w:rsidP="001F75D7">
      <w:pPr>
        <w:pStyle w:val="Paragraph-Philea"/>
        <w:rPr>
          <w:i/>
          <w:iCs/>
        </w:rPr>
      </w:pPr>
      <w:r w:rsidRPr="00E17F88">
        <w:rPr>
          <w:i/>
          <w:iCs/>
        </w:rPr>
        <w:t xml:space="preserve">Please be specific: The 2023 Programme Committee is looking for </w:t>
      </w:r>
      <w:r w:rsidRPr="00E17F88">
        <w:rPr>
          <w:b/>
          <w:bCs/>
          <w:i/>
          <w:iCs/>
        </w:rPr>
        <w:t>creative sessions</w:t>
      </w:r>
      <w:r w:rsidRPr="00E17F88">
        <w:rPr>
          <w:i/>
          <w:iCs/>
        </w:rPr>
        <w:t xml:space="preserve"> which will revolve around </w:t>
      </w:r>
      <w:r w:rsidRPr="00E17F88">
        <w:rPr>
          <w:b/>
          <w:bCs/>
          <w:i/>
          <w:iCs/>
        </w:rPr>
        <w:t>dynamic interaction</w:t>
      </w:r>
      <w:r w:rsidRPr="00E17F88">
        <w:rPr>
          <w:i/>
          <w:iCs/>
        </w:rPr>
        <w:t xml:space="preserve"> and </w:t>
      </w:r>
      <w:r w:rsidRPr="00E17F88">
        <w:rPr>
          <w:b/>
          <w:bCs/>
          <w:i/>
          <w:iCs/>
        </w:rPr>
        <w:t>stimulate debate</w:t>
      </w:r>
      <w:r w:rsidRPr="00E17F88">
        <w:rPr>
          <w:i/>
          <w:iCs/>
        </w:rPr>
        <w:t xml:space="preserve"> in the room (and beyond).</w:t>
      </w:r>
      <w:r w:rsidR="00CE5D4D" w:rsidRPr="00E17F88">
        <w:rPr>
          <w:i/>
          <w:iCs/>
        </w:rPr>
        <w:t xml:space="preserve"> We are looking for workshops, masterclasses, </w:t>
      </w:r>
      <w:proofErr w:type="gramStart"/>
      <w:r w:rsidR="00CE5D4D" w:rsidRPr="00E17F88">
        <w:rPr>
          <w:i/>
          <w:iCs/>
        </w:rPr>
        <w:t>fishbowl</w:t>
      </w:r>
      <w:proofErr w:type="gramEnd"/>
      <w:r w:rsidR="00CE5D4D" w:rsidRPr="00E17F88">
        <w:rPr>
          <w:i/>
          <w:iCs/>
        </w:rPr>
        <w:t xml:space="preserve"> and world café format sessions. </w:t>
      </w:r>
      <w:r w:rsidRPr="00E17F88">
        <w:rPr>
          <w:i/>
          <w:iCs/>
        </w:rPr>
        <w:t xml:space="preserve">Lectures, long power-point presentations and self-promotion are strongly discouraged. </w:t>
      </w:r>
    </w:p>
    <w:p w14:paraId="506B897C" w14:textId="77777777" w:rsidR="001F75D7" w:rsidRDefault="001F75D7" w:rsidP="001F75D7">
      <w:pPr>
        <w:pStyle w:val="Paragraph-Philea"/>
        <w:rPr>
          <w:b/>
          <w:bCs/>
        </w:rPr>
      </w:pPr>
      <w:r>
        <w:rPr>
          <w:b/>
          <w:bCs/>
        </w:rPr>
        <w:t>(Please choose 1)</w:t>
      </w:r>
    </w:p>
    <w:p w14:paraId="488649B1" w14:textId="77777777" w:rsidR="001F75D7" w:rsidRDefault="001F75D7" w:rsidP="001F75D7">
      <w:pPr>
        <w:pStyle w:val="Paragraph-Philea"/>
      </w:pPr>
      <w:r>
        <w:t> 90 minutes</w:t>
      </w:r>
      <w:r>
        <w:tab/>
      </w:r>
      <w:r>
        <w:tab/>
      </w:r>
      <w:r>
        <w:t> 60 minutes</w:t>
      </w:r>
    </w:p>
    <w:p w14:paraId="62C5D780" w14:textId="77777777" w:rsidR="001F75D7" w:rsidRDefault="001F75D7" w:rsidP="001F75D7">
      <w:pPr>
        <w:pStyle w:val="Paragraph-Philea"/>
      </w:pPr>
      <w: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E93F49" w14:textId="77777777" w:rsidR="001F75D7" w:rsidRPr="001B4AC2" w:rsidRDefault="001F75D7" w:rsidP="001F75D7">
      <w:pPr>
        <w:pStyle w:val="Paragraph-Philea"/>
        <w:rPr>
          <w:b/>
          <w:bCs/>
        </w:rPr>
      </w:pPr>
    </w:p>
    <w:p w14:paraId="412DC20A" w14:textId="77777777" w:rsidR="001F75D7" w:rsidRPr="00984047" w:rsidRDefault="001F75D7" w:rsidP="001F75D7">
      <w:pPr>
        <w:pStyle w:val="Paragraph-Philea"/>
        <w:rPr>
          <w:b/>
          <w:bCs/>
        </w:rPr>
      </w:pPr>
      <w:r w:rsidRPr="001B4AC2">
        <w:rPr>
          <w:b/>
          <w:bCs/>
        </w:rPr>
        <w:t>4. Facilitators/moderators – Initial ideas</w:t>
      </w:r>
    </w:p>
    <w:p w14:paraId="1379D067" w14:textId="77777777" w:rsidR="001F75D7" w:rsidRPr="0022670E" w:rsidRDefault="001F75D7" w:rsidP="001F75D7">
      <w:pPr>
        <w:pStyle w:val="Paragraph-Philea"/>
        <w:rPr>
          <w:i/>
          <w:iCs/>
        </w:rPr>
      </w:pPr>
      <w:r w:rsidRPr="0022670E">
        <w:rPr>
          <w:i/>
          <w:iCs/>
        </w:rPr>
        <w:t>Please include a variety of geographic, ethnic, gender and otherwise diverse backgrounds in the team that will facilitate the session. The Committee reserves the right to send suggestions to increase these perspectives. As far as possible, indicate how likely it is that these speakers will participate.</w:t>
      </w:r>
    </w:p>
    <w:p w14:paraId="1AD1F7A0" w14:textId="77777777" w:rsidR="00CE5D4D" w:rsidRDefault="00CE5D4D" w:rsidP="00CE5D4D">
      <w:pPr>
        <w:pStyle w:val="Paragraph-Philea"/>
        <w:numPr>
          <w:ilvl w:val="0"/>
          <w:numId w:val="12"/>
        </w:numPr>
        <w:rPr>
          <w:b/>
          <w:bCs/>
        </w:rPr>
      </w:pPr>
      <w:r>
        <w:rPr>
          <w:b/>
          <w:bCs/>
        </w:rPr>
        <w:t xml:space="preserve">  </w:t>
      </w:r>
    </w:p>
    <w:p w14:paraId="041583F4" w14:textId="77777777" w:rsidR="00CE5D4D" w:rsidRDefault="00CE5D4D" w:rsidP="00CE5D4D">
      <w:pPr>
        <w:pStyle w:val="Paragraph-Philea"/>
        <w:numPr>
          <w:ilvl w:val="0"/>
          <w:numId w:val="12"/>
        </w:numPr>
        <w:rPr>
          <w:b/>
          <w:bCs/>
        </w:rPr>
      </w:pPr>
      <w:r>
        <w:rPr>
          <w:b/>
          <w:bCs/>
        </w:rPr>
        <w:t xml:space="preserve"> </w:t>
      </w:r>
    </w:p>
    <w:p w14:paraId="700FF05D" w14:textId="77777777" w:rsidR="00CE5D4D" w:rsidRDefault="00CE5D4D" w:rsidP="00CE5D4D">
      <w:pPr>
        <w:pStyle w:val="Paragraph-Philea"/>
        <w:numPr>
          <w:ilvl w:val="0"/>
          <w:numId w:val="12"/>
        </w:numPr>
        <w:rPr>
          <w:b/>
          <w:bCs/>
        </w:rPr>
      </w:pPr>
      <w:r>
        <w:rPr>
          <w:b/>
          <w:bCs/>
        </w:rPr>
        <w:t xml:space="preserve"> </w:t>
      </w:r>
    </w:p>
    <w:p w14:paraId="4873DE6A" w14:textId="6F1ABEA0" w:rsidR="00CE5D4D" w:rsidRDefault="00CE5D4D" w:rsidP="00CE5D4D">
      <w:pPr>
        <w:pStyle w:val="Paragraph-Philea"/>
        <w:numPr>
          <w:ilvl w:val="0"/>
          <w:numId w:val="12"/>
        </w:numPr>
        <w:rPr>
          <w:b/>
          <w:bCs/>
        </w:rPr>
      </w:pPr>
      <w:r>
        <w:rPr>
          <w:b/>
          <w:bCs/>
        </w:rPr>
        <w:t xml:space="preserve"> </w:t>
      </w:r>
    </w:p>
    <w:p w14:paraId="0C9BF65D" w14:textId="21D8A67D" w:rsidR="001F75D7" w:rsidRDefault="001F75D7" w:rsidP="001F75D7">
      <w:pPr>
        <w:pStyle w:val="Paragraph-Philea"/>
        <w:spacing w:before="120"/>
        <w:rPr>
          <w:i/>
          <w:iCs/>
        </w:rPr>
      </w:pPr>
      <w:r w:rsidRPr="001433E9">
        <w:rPr>
          <w:i/>
          <w:iCs/>
        </w:rPr>
        <w:t>*indicates required field</w:t>
      </w:r>
    </w:p>
    <w:p w14:paraId="18EA8E00" w14:textId="77777777" w:rsidR="00A2163F" w:rsidRDefault="00A2163F" w:rsidP="00A2163F">
      <w:pPr>
        <w:pStyle w:val="Paragraph-Philea"/>
        <w:rPr>
          <w:b/>
          <w:bCs/>
          <w:color w:val="FF0000"/>
          <w:u w:val="single"/>
        </w:rPr>
      </w:pPr>
    </w:p>
    <w:p w14:paraId="006726D0" w14:textId="77777777" w:rsidR="00A2163F" w:rsidRDefault="001F75D7" w:rsidP="00A2163F">
      <w:pPr>
        <w:pStyle w:val="Paragraph-Philea"/>
        <w:rPr>
          <w:color w:val="FF0000"/>
        </w:rPr>
      </w:pPr>
      <w:r w:rsidRPr="007F27C3">
        <w:rPr>
          <w:b/>
          <w:bCs/>
          <w:color w:val="FF0000"/>
          <w:u w:val="single"/>
        </w:rPr>
        <w:t>Please note there is no budget available for paying speakers, so please bear this in mind when you propose potential speaker names</w:t>
      </w:r>
      <w:r w:rsidRPr="007F27C3">
        <w:rPr>
          <w:b/>
          <w:bCs/>
          <w:color w:val="FF0000"/>
        </w:rPr>
        <w:t>.</w:t>
      </w:r>
      <w:r w:rsidRPr="007F27C3">
        <w:rPr>
          <w:color w:val="FF0000"/>
        </w:rPr>
        <w:t xml:space="preserve"> </w:t>
      </w:r>
    </w:p>
    <w:p w14:paraId="125DC046" w14:textId="6E2655B3" w:rsidR="00CE5D4D" w:rsidRPr="00A2163F" w:rsidRDefault="001F75D7" w:rsidP="00A2163F">
      <w:pPr>
        <w:pStyle w:val="Paragraph-Philea"/>
        <w:rPr>
          <w:rFonts w:ascii="Montserrat" w:hAnsi="Montserrat"/>
          <w:i/>
          <w:iCs/>
        </w:rPr>
      </w:pPr>
      <w:r w:rsidRPr="00A2163F">
        <w:rPr>
          <w:i/>
          <w:iCs/>
        </w:rPr>
        <w:t xml:space="preserve">The Forum is self-sustained and all participants (speakers included, if they would like to stay for the rest of the conference) will be asked to cover </w:t>
      </w:r>
      <w:r w:rsidR="00CE5D4D" w:rsidRPr="00A2163F">
        <w:rPr>
          <w:i/>
          <w:iCs/>
        </w:rPr>
        <w:t>their registration fee</w:t>
      </w:r>
      <w:r w:rsidR="00A2163F" w:rsidRPr="00A2163F">
        <w:rPr>
          <w:i/>
          <w:iCs/>
        </w:rPr>
        <w:t>:</w:t>
      </w:r>
    </w:p>
    <w:p w14:paraId="5A37ACAF" w14:textId="7ADDF708" w:rsidR="00A2163F" w:rsidRPr="00A2163F" w:rsidRDefault="00A2163F" w:rsidP="00A2163F">
      <w:pPr>
        <w:pStyle w:val="Paragraph-Philea"/>
        <w:numPr>
          <w:ilvl w:val="0"/>
          <w:numId w:val="12"/>
        </w:numPr>
        <w:rPr>
          <w:i/>
          <w:iCs/>
        </w:rPr>
      </w:pPr>
      <w:r w:rsidRPr="00A2163F">
        <w:rPr>
          <w:i/>
          <w:iCs/>
        </w:rPr>
        <w:t>Speakers attending 1 day (on the day of session) - €400</w:t>
      </w:r>
    </w:p>
    <w:p w14:paraId="24E889DF" w14:textId="362F4E20" w:rsidR="00A2163F" w:rsidRPr="00A2163F" w:rsidRDefault="00A2163F" w:rsidP="00A2163F">
      <w:pPr>
        <w:pStyle w:val="Paragraph-Philea"/>
        <w:numPr>
          <w:ilvl w:val="0"/>
          <w:numId w:val="12"/>
        </w:numPr>
        <w:rPr>
          <w:i/>
          <w:iCs/>
        </w:rPr>
      </w:pPr>
      <w:r w:rsidRPr="00A2163F">
        <w:rPr>
          <w:i/>
          <w:iCs/>
        </w:rPr>
        <w:lastRenderedPageBreak/>
        <w:t>Speakers attending more than 1 day - €800</w:t>
      </w:r>
    </w:p>
    <w:p w14:paraId="4FB29F40" w14:textId="77777777" w:rsidR="00A2163F" w:rsidRDefault="00A2163F" w:rsidP="00A2163F">
      <w:pPr>
        <w:pStyle w:val="Paragraph-Philea"/>
        <w:rPr>
          <w:rFonts w:ascii="Montserrat" w:hAnsi="Montserrat"/>
        </w:rPr>
      </w:pPr>
    </w:p>
    <w:p w14:paraId="5A11F2A6" w14:textId="27A01AB8" w:rsidR="001F75D7" w:rsidRDefault="00CE5D4D" w:rsidP="001F75D7">
      <w:pPr>
        <w:pStyle w:val="Paragraph-Philea"/>
      </w:pPr>
      <w:r w:rsidRPr="00BA651F">
        <w:rPr>
          <w:noProof/>
          <w:lang w:eastAsia="en-GB"/>
        </w:rPr>
        <mc:AlternateContent>
          <mc:Choice Requires="wps">
            <w:drawing>
              <wp:anchor distT="0" distB="0" distL="114300" distR="114300" simplePos="0" relativeHeight="251659264" behindDoc="0" locked="0" layoutInCell="1" allowOverlap="1" wp14:anchorId="45E6D1B5" wp14:editId="5F3BC308">
                <wp:simplePos x="0" y="0"/>
                <wp:positionH relativeFrom="margin">
                  <wp:posOffset>-187960</wp:posOffset>
                </wp:positionH>
                <wp:positionV relativeFrom="paragraph">
                  <wp:posOffset>337820</wp:posOffset>
                </wp:positionV>
                <wp:extent cx="6483350" cy="3914775"/>
                <wp:effectExtent l="0" t="0" r="12700" b="28575"/>
                <wp:wrapSquare wrapText="bothSides"/>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3350" cy="3914775"/>
                        </a:xfrm>
                        <a:prstGeom prst="roundRect">
                          <a:avLst>
                            <a:gd name="adj" fmla="val 16667"/>
                          </a:avLst>
                        </a:prstGeom>
                        <a:solidFill>
                          <a:srgbClr val="FFFFFF"/>
                        </a:solidFill>
                        <a:ln w="9525">
                          <a:solidFill>
                            <a:srgbClr val="000000"/>
                          </a:solidFill>
                          <a:round/>
                          <a:headEnd/>
                          <a:tailEnd/>
                        </a:ln>
                      </wps:spPr>
                      <wps:txbx>
                        <w:txbxContent>
                          <w:p w14:paraId="252B6C2C" w14:textId="77777777" w:rsidR="001F75D7" w:rsidRPr="00F215D8" w:rsidRDefault="001F75D7" w:rsidP="001F75D7">
                            <w:pPr>
                              <w:pStyle w:val="Heading2"/>
                              <w:jc w:val="center"/>
                              <w:rPr>
                                <w:b w:val="0"/>
                                <w:bCs/>
                                <w:color w:val="F23652"/>
                                <w:lang w:val="en-GB"/>
                              </w:rPr>
                            </w:pPr>
                            <w:r w:rsidRPr="00F215D8">
                              <w:rPr>
                                <w:b w:val="0"/>
                                <w:bCs/>
                                <w:color w:val="F23652"/>
                                <w:lang w:val="en-GB"/>
                              </w:rPr>
                              <w:t>Proposal submitted by:</w:t>
                            </w:r>
                          </w:p>
                          <w:p w14:paraId="0DE1A788" w14:textId="77777777" w:rsidR="001F75D7" w:rsidRPr="008D0D64" w:rsidRDefault="001F75D7" w:rsidP="001F75D7">
                            <w:pPr>
                              <w:pStyle w:val="Formstyle"/>
                              <w:tabs>
                                <w:tab w:val="clear" w:pos="9360"/>
                                <w:tab w:val="left" w:pos="1440"/>
                                <w:tab w:val="left" w:pos="9720"/>
                              </w:tabs>
                              <w:spacing w:before="120"/>
                              <w:rPr>
                                <w:rFonts w:ascii="Montserrat" w:hAnsi="Montserrat"/>
                              </w:rPr>
                            </w:pPr>
                            <w:r w:rsidRPr="008D0D64">
                              <w:rPr>
                                <w:rFonts w:ascii="Montserrat" w:hAnsi="Montserrat"/>
                              </w:rPr>
                              <w:t xml:space="preserve">Name: </w:t>
                            </w:r>
                            <w:r w:rsidRPr="008D0D64">
                              <w:rPr>
                                <w:rFonts w:ascii="Montserrat" w:hAnsi="Montserrat"/>
                                <w:color w:val="999999"/>
                                <w:u w:val="single"/>
                              </w:rPr>
                              <w:tab/>
                              <w:t>______________________________________________________________________________</w:t>
                            </w:r>
                          </w:p>
                          <w:p w14:paraId="24E4D431" w14:textId="77777777" w:rsidR="001F75D7" w:rsidRPr="008D0D64" w:rsidRDefault="001F75D7" w:rsidP="001F75D7">
                            <w:pPr>
                              <w:pStyle w:val="Formstyle"/>
                              <w:tabs>
                                <w:tab w:val="clear" w:pos="9360"/>
                                <w:tab w:val="left" w:pos="1440"/>
                                <w:tab w:val="left" w:pos="9720"/>
                              </w:tabs>
                              <w:spacing w:before="120"/>
                              <w:rPr>
                                <w:rFonts w:ascii="Montserrat" w:hAnsi="Montserrat"/>
                              </w:rPr>
                            </w:pPr>
                          </w:p>
                          <w:p w14:paraId="79AD0FB9" w14:textId="77777777" w:rsidR="001F75D7" w:rsidRPr="008D0D64" w:rsidRDefault="001F75D7" w:rsidP="001F75D7">
                            <w:pPr>
                              <w:pStyle w:val="Formstyle"/>
                              <w:tabs>
                                <w:tab w:val="clear" w:pos="9360"/>
                                <w:tab w:val="left" w:pos="1440"/>
                                <w:tab w:val="left" w:pos="9720"/>
                              </w:tabs>
                              <w:spacing w:before="120"/>
                              <w:rPr>
                                <w:rFonts w:ascii="Montserrat" w:hAnsi="Montserrat"/>
                              </w:rPr>
                            </w:pPr>
                            <w:r w:rsidRPr="008D0D64">
                              <w:rPr>
                                <w:rFonts w:ascii="Montserrat" w:hAnsi="Montserrat"/>
                              </w:rPr>
                              <w:t xml:space="preserve">Job title: </w:t>
                            </w:r>
                            <w:r w:rsidRPr="008D0D64">
                              <w:rPr>
                                <w:rFonts w:ascii="Montserrat" w:hAnsi="Montserrat"/>
                                <w:color w:val="999999"/>
                                <w:u w:val="single"/>
                              </w:rPr>
                              <w:tab/>
                              <w:t>______________________________________________________________________________</w:t>
                            </w:r>
                          </w:p>
                          <w:p w14:paraId="7F4127AF" w14:textId="77777777" w:rsidR="001F75D7" w:rsidRPr="008D0D64" w:rsidRDefault="001F75D7" w:rsidP="001F75D7">
                            <w:pPr>
                              <w:pStyle w:val="Formstyle"/>
                              <w:tabs>
                                <w:tab w:val="clear" w:pos="9360"/>
                                <w:tab w:val="left" w:pos="1440"/>
                                <w:tab w:val="left" w:pos="9720"/>
                              </w:tabs>
                              <w:spacing w:before="120"/>
                              <w:rPr>
                                <w:rFonts w:ascii="Montserrat" w:hAnsi="Montserrat"/>
                              </w:rPr>
                            </w:pPr>
                          </w:p>
                          <w:p w14:paraId="019C71F8" w14:textId="77777777" w:rsidR="001F75D7" w:rsidRPr="008D0D64" w:rsidRDefault="001F75D7" w:rsidP="001F75D7">
                            <w:pPr>
                              <w:pStyle w:val="Formstyle"/>
                              <w:tabs>
                                <w:tab w:val="clear" w:pos="9360"/>
                                <w:tab w:val="left" w:pos="1440"/>
                                <w:tab w:val="left" w:pos="9720"/>
                              </w:tabs>
                              <w:spacing w:before="120"/>
                              <w:rPr>
                                <w:rFonts w:ascii="Montserrat" w:hAnsi="Montserrat"/>
                                <w:color w:val="999999"/>
                                <w:u w:val="single"/>
                              </w:rPr>
                            </w:pPr>
                            <w:r w:rsidRPr="008D0D64">
                              <w:rPr>
                                <w:rFonts w:ascii="Montserrat" w:hAnsi="Montserrat"/>
                              </w:rPr>
                              <w:t xml:space="preserve">Organisation: </w:t>
                            </w:r>
                            <w:r w:rsidRPr="008D0D64">
                              <w:rPr>
                                <w:rFonts w:ascii="Montserrat" w:hAnsi="Montserrat"/>
                                <w:color w:val="999999"/>
                                <w:u w:val="single"/>
                              </w:rPr>
                              <w:tab/>
                              <w:t>______________________________________________________________________________</w:t>
                            </w:r>
                          </w:p>
                          <w:p w14:paraId="69CCE147" w14:textId="77777777" w:rsidR="001F75D7" w:rsidRPr="008D0D64" w:rsidRDefault="001F75D7" w:rsidP="001F75D7">
                            <w:pPr>
                              <w:pStyle w:val="Formstyle"/>
                              <w:tabs>
                                <w:tab w:val="clear" w:pos="9360"/>
                                <w:tab w:val="left" w:pos="1440"/>
                                <w:tab w:val="left" w:pos="9720"/>
                              </w:tabs>
                              <w:spacing w:before="120"/>
                              <w:rPr>
                                <w:rFonts w:ascii="Montserrat" w:hAnsi="Montserrat"/>
                              </w:rPr>
                            </w:pPr>
                          </w:p>
                          <w:p w14:paraId="73EB44BF" w14:textId="77777777" w:rsidR="001F75D7" w:rsidRPr="008D0D64" w:rsidRDefault="001F75D7" w:rsidP="001F75D7">
                            <w:pPr>
                              <w:pStyle w:val="Formstyle"/>
                              <w:tabs>
                                <w:tab w:val="clear" w:pos="9360"/>
                                <w:tab w:val="left" w:pos="1440"/>
                                <w:tab w:val="left" w:pos="9720"/>
                              </w:tabs>
                              <w:spacing w:before="120"/>
                              <w:rPr>
                                <w:rFonts w:ascii="Montserrat" w:hAnsi="Montserrat"/>
                                <w:color w:val="999999"/>
                                <w:u w:val="single"/>
                              </w:rPr>
                            </w:pPr>
                            <w:r w:rsidRPr="008D0D64">
                              <w:rPr>
                                <w:rFonts w:ascii="Montserrat" w:hAnsi="Montserrat"/>
                              </w:rPr>
                              <w:t xml:space="preserve">Email: </w:t>
                            </w:r>
                            <w:r w:rsidRPr="008D0D64">
                              <w:rPr>
                                <w:rFonts w:ascii="Montserrat" w:hAnsi="Montserrat"/>
                                <w:color w:val="999999"/>
                                <w:u w:val="single"/>
                              </w:rPr>
                              <w:tab/>
                              <w:t>______________________________________________________________________________</w:t>
                            </w:r>
                          </w:p>
                          <w:p w14:paraId="23B94488" w14:textId="77777777" w:rsidR="001F75D7" w:rsidRPr="008D0D64" w:rsidRDefault="001F75D7" w:rsidP="001F75D7">
                            <w:pPr>
                              <w:pStyle w:val="Formstyle"/>
                              <w:tabs>
                                <w:tab w:val="clear" w:pos="9360"/>
                                <w:tab w:val="left" w:pos="1440"/>
                                <w:tab w:val="left" w:pos="9720"/>
                              </w:tabs>
                              <w:spacing w:before="120"/>
                              <w:rPr>
                                <w:rFonts w:ascii="Montserrat" w:hAnsi="Montserrat"/>
                              </w:rPr>
                            </w:pPr>
                          </w:p>
                          <w:p w14:paraId="1586D3AD" w14:textId="77777777" w:rsidR="001F75D7" w:rsidRPr="008D0D64" w:rsidRDefault="001F75D7" w:rsidP="001F75D7">
                            <w:pPr>
                              <w:pStyle w:val="Formstyle"/>
                              <w:tabs>
                                <w:tab w:val="clear" w:pos="9360"/>
                                <w:tab w:val="left" w:pos="1440"/>
                                <w:tab w:val="left" w:pos="9720"/>
                              </w:tabs>
                              <w:spacing w:before="120"/>
                              <w:rPr>
                                <w:rFonts w:ascii="Montserrat" w:hAnsi="Montserrat"/>
                                <w:color w:val="999999"/>
                                <w:u w:val="single"/>
                              </w:rPr>
                            </w:pPr>
                            <w:r w:rsidRPr="008D0D64">
                              <w:rPr>
                                <w:rFonts w:ascii="Montserrat" w:hAnsi="Montserrat"/>
                              </w:rPr>
                              <w:t xml:space="preserve">Co-organisers: </w:t>
                            </w:r>
                            <w:r w:rsidRPr="008D0D64">
                              <w:rPr>
                                <w:rFonts w:ascii="Montserrat" w:hAnsi="Montserrat"/>
                                <w:color w:val="999999"/>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734526" w14:textId="77777777" w:rsidR="001F75D7" w:rsidRPr="008D0D64" w:rsidRDefault="001F75D7" w:rsidP="001F75D7">
                            <w:pPr>
                              <w:pStyle w:val="Bullets"/>
                              <w:numPr>
                                <w:ilvl w:val="0"/>
                                <w:numId w:val="0"/>
                              </w:numPr>
                              <w:spacing w:before="120"/>
                              <w:ind w:left="1259" w:hanging="1259"/>
                              <w:rPr>
                                <w:rFonts w:ascii="Montserrat" w:hAnsi="Montserrat"/>
                              </w:rPr>
                            </w:pPr>
                            <w:r>
                              <w:rPr>
                                <w:rFonts w:ascii="Montserrat" w:hAnsi="Montserrat"/>
                              </w:rPr>
                              <w:t>Philea</w:t>
                            </w:r>
                            <w:r w:rsidRPr="008D0D64">
                              <w:rPr>
                                <w:rFonts w:ascii="Montserrat" w:hAnsi="Montserrat"/>
                              </w:rPr>
                              <w:t xml:space="preserve"> Member  □          </w:t>
                            </w:r>
                            <w:r>
                              <w:rPr>
                                <w:rFonts w:ascii="Montserrat" w:hAnsi="Montserrat"/>
                              </w:rPr>
                              <w:t>Philea</w:t>
                            </w:r>
                            <w:r w:rsidRPr="008D0D64">
                              <w:rPr>
                                <w:rFonts w:ascii="Montserrat" w:hAnsi="Montserrat"/>
                              </w:rPr>
                              <w:t xml:space="preserve"> Associate   □</w:t>
                            </w:r>
                            <w:r w:rsidRPr="008D0D64">
                              <w:rPr>
                                <w:rFonts w:ascii="Montserrat" w:hAnsi="Montserrat"/>
                              </w:rPr>
                              <w:tab/>
                              <w:t xml:space="preserve">     Other organisation    □</w:t>
                            </w:r>
                          </w:p>
                          <w:p w14:paraId="1130B094" w14:textId="77777777" w:rsidR="001F75D7" w:rsidRPr="008D0D64" w:rsidRDefault="001F75D7" w:rsidP="001F75D7">
                            <w:pPr>
                              <w:pStyle w:val="Formstyle"/>
                              <w:tabs>
                                <w:tab w:val="clear" w:pos="9360"/>
                                <w:tab w:val="left" w:pos="1440"/>
                                <w:tab w:val="left" w:pos="5040"/>
                                <w:tab w:val="left" w:pos="9720"/>
                              </w:tabs>
                              <w:spacing w:before="120"/>
                            </w:pPr>
                          </w:p>
                          <w:p w14:paraId="13F2D54A" w14:textId="77777777" w:rsidR="001F75D7" w:rsidRPr="00E413E4" w:rsidRDefault="001F75D7" w:rsidP="001F75D7">
                            <w:pPr>
                              <w:pStyle w:val="Formstyle"/>
                              <w:tabs>
                                <w:tab w:val="clear" w:pos="9360"/>
                                <w:tab w:val="left" w:pos="1440"/>
                                <w:tab w:val="left" w:pos="5040"/>
                                <w:tab w:val="left" w:pos="9720"/>
                              </w:tabs>
                              <w:spacing w:before="120"/>
                              <w:rPr>
                                <w:color w:val="999999"/>
                                <w:sz w:val="16"/>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E6D1B5" id="AutoShape 3" o:spid="_x0000_s1026" style="position:absolute;margin-left:-14.8pt;margin-top:26.6pt;width:510.5pt;height:30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">
                <v:textbox>
                  <w:txbxContent>
                    <w:p w14:paraId="252B6C2C" w14:textId="77777777" w:rsidR="001F75D7" w:rsidRPr="00F215D8" w:rsidRDefault="001F75D7" w:rsidP="001F75D7">
                      <w:pPr>
                        <w:pStyle w:val="Heading2"/>
                        <w:jc w:val="center"/>
                        <w:rPr>
                          <w:b w:val="0"/>
                          <w:bCs/>
                          <w:color w:val="F23652"/>
                          <w:lang w:val="en-GB"/>
                        </w:rPr>
                      </w:pPr>
                      <w:r w:rsidRPr="00F215D8">
                        <w:rPr>
                          <w:b w:val="0"/>
                          <w:bCs/>
                          <w:color w:val="F23652"/>
                          <w:lang w:val="en-GB"/>
                        </w:rPr>
                        <w:t>Proposal submitted by:</w:t>
                      </w:r>
                    </w:p>
                    <w:p w14:paraId="0DE1A788" w14:textId="77777777" w:rsidR="001F75D7" w:rsidRPr="008D0D64" w:rsidRDefault="001F75D7" w:rsidP="001F75D7">
                      <w:pPr>
                        <w:pStyle w:val="Formstyle"/>
                        <w:tabs>
                          <w:tab w:val="clear" w:pos="9360"/>
                          <w:tab w:val="left" w:pos="1440"/>
                          <w:tab w:val="left" w:pos="9720"/>
                        </w:tabs>
                        <w:spacing w:before="120"/>
                        <w:rPr>
                          <w:rFonts w:ascii="Montserrat" w:hAnsi="Montserrat"/>
                        </w:rPr>
                      </w:pPr>
                      <w:r w:rsidRPr="008D0D64">
                        <w:rPr>
                          <w:rFonts w:ascii="Montserrat" w:hAnsi="Montserrat"/>
                        </w:rPr>
                        <w:t xml:space="preserve">Name: </w:t>
                      </w:r>
                      <w:r w:rsidRPr="008D0D64">
                        <w:rPr>
                          <w:rFonts w:ascii="Montserrat" w:hAnsi="Montserrat"/>
                          <w:color w:val="999999"/>
                          <w:u w:val="single"/>
                        </w:rPr>
                        <w:tab/>
                        <w:t>______________________________________________________________________________</w:t>
                      </w:r>
                    </w:p>
                    <w:p w14:paraId="24E4D431" w14:textId="77777777" w:rsidR="001F75D7" w:rsidRPr="008D0D64" w:rsidRDefault="001F75D7" w:rsidP="001F75D7">
                      <w:pPr>
                        <w:pStyle w:val="Formstyle"/>
                        <w:tabs>
                          <w:tab w:val="clear" w:pos="9360"/>
                          <w:tab w:val="left" w:pos="1440"/>
                          <w:tab w:val="left" w:pos="9720"/>
                        </w:tabs>
                        <w:spacing w:before="120"/>
                        <w:rPr>
                          <w:rFonts w:ascii="Montserrat" w:hAnsi="Montserrat"/>
                        </w:rPr>
                      </w:pPr>
                    </w:p>
                    <w:p w14:paraId="79AD0FB9" w14:textId="77777777" w:rsidR="001F75D7" w:rsidRPr="008D0D64" w:rsidRDefault="001F75D7" w:rsidP="001F75D7">
                      <w:pPr>
                        <w:pStyle w:val="Formstyle"/>
                        <w:tabs>
                          <w:tab w:val="clear" w:pos="9360"/>
                          <w:tab w:val="left" w:pos="1440"/>
                          <w:tab w:val="left" w:pos="9720"/>
                        </w:tabs>
                        <w:spacing w:before="120"/>
                        <w:rPr>
                          <w:rFonts w:ascii="Montserrat" w:hAnsi="Montserrat"/>
                        </w:rPr>
                      </w:pPr>
                      <w:r w:rsidRPr="008D0D64">
                        <w:rPr>
                          <w:rFonts w:ascii="Montserrat" w:hAnsi="Montserrat"/>
                        </w:rPr>
                        <w:t xml:space="preserve">Job title: </w:t>
                      </w:r>
                      <w:r w:rsidRPr="008D0D64">
                        <w:rPr>
                          <w:rFonts w:ascii="Montserrat" w:hAnsi="Montserrat"/>
                          <w:color w:val="999999"/>
                          <w:u w:val="single"/>
                        </w:rPr>
                        <w:tab/>
                        <w:t>______________________________________________________________________________</w:t>
                      </w:r>
                    </w:p>
                    <w:p w14:paraId="7F4127AF" w14:textId="77777777" w:rsidR="001F75D7" w:rsidRPr="008D0D64" w:rsidRDefault="001F75D7" w:rsidP="001F75D7">
                      <w:pPr>
                        <w:pStyle w:val="Formstyle"/>
                        <w:tabs>
                          <w:tab w:val="clear" w:pos="9360"/>
                          <w:tab w:val="left" w:pos="1440"/>
                          <w:tab w:val="left" w:pos="9720"/>
                        </w:tabs>
                        <w:spacing w:before="120"/>
                        <w:rPr>
                          <w:rFonts w:ascii="Montserrat" w:hAnsi="Montserrat"/>
                        </w:rPr>
                      </w:pPr>
                    </w:p>
                    <w:p w14:paraId="019C71F8" w14:textId="77777777" w:rsidR="001F75D7" w:rsidRPr="008D0D64" w:rsidRDefault="001F75D7" w:rsidP="001F75D7">
                      <w:pPr>
                        <w:pStyle w:val="Formstyle"/>
                        <w:tabs>
                          <w:tab w:val="clear" w:pos="9360"/>
                          <w:tab w:val="left" w:pos="1440"/>
                          <w:tab w:val="left" w:pos="9720"/>
                        </w:tabs>
                        <w:spacing w:before="120"/>
                        <w:rPr>
                          <w:rFonts w:ascii="Montserrat" w:hAnsi="Montserrat"/>
                          <w:color w:val="999999"/>
                          <w:u w:val="single"/>
                        </w:rPr>
                      </w:pPr>
                      <w:r w:rsidRPr="008D0D64">
                        <w:rPr>
                          <w:rFonts w:ascii="Montserrat" w:hAnsi="Montserrat"/>
                        </w:rPr>
                        <w:t xml:space="preserve">Organisation: </w:t>
                      </w:r>
                      <w:r w:rsidRPr="008D0D64">
                        <w:rPr>
                          <w:rFonts w:ascii="Montserrat" w:hAnsi="Montserrat"/>
                          <w:color w:val="999999"/>
                          <w:u w:val="single"/>
                        </w:rPr>
                        <w:tab/>
                        <w:t>______________________________________________________________________________</w:t>
                      </w:r>
                    </w:p>
                    <w:p w14:paraId="69CCE147" w14:textId="77777777" w:rsidR="001F75D7" w:rsidRPr="008D0D64" w:rsidRDefault="001F75D7" w:rsidP="001F75D7">
                      <w:pPr>
                        <w:pStyle w:val="Formstyle"/>
                        <w:tabs>
                          <w:tab w:val="clear" w:pos="9360"/>
                          <w:tab w:val="left" w:pos="1440"/>
                          <w:tab w:val="left" w:pos="9720"/>
                        </w:tabs>
                        <w:spacing w:before="120"/>
                        <w:rPr>
                          <w:rFonts w:ascii="Montserrat" w:hAnsi="Montserrat"/>
                        </w:rPr>
                      </w:pPr>
                    </w:p>
                    <w:p w14:paraId="73EB44BF" w14:textId="77777777" w:rsidR="001F75D7" w:rsidRPr="008D0D64" w:rsidRDefault="001F75D7" w:rsidP="001F75D7">
                      <w:pPr>
                        <w:pStyle w:val="Formstyle"/>
                        <w:tabs>
                          <w:tab w:val="clear" w:pos="9360"/>
                          <w:tab w:val="left" w:pos="1440"/>
                          <w:tab w:val="left" w:pos="9720"/>
                        </w:tabs>
                        <w:spacing w:before="120"/>
                        <w:rPr>
                          <w:rFonts w:ascii="Montserrat" w:hAnsi="Montserrat"/>
                          <w:color w:val="999999"/>
                          <w:u w:val="single"/>
                        </w:rPr>
                      </w:pPr>
                      <w:r w:rsidRPr="008D0D64">
                        <w:rPr>
                          <w:rFonts w:ascii="Montserrat" w:hAnsi="Montserrat"/>
                        </w:rPr>
                        <w:t xml:space="preserve">Email: </w:t>
                      </w:r>
                      <w:r w:rsidRPr="008D0D64">
                        <w:rPr>
                          <w:rFonts w:ascii="Montserrat" w:hAnsi="Montserrat"/>
                          <w:color w:val="999999"/>
                          <w:u w:val="single"/>
                        </w:rPr>
                        <w:tab/>
                        <w:t>______________________________________________________________________________</w:t>
                      </w:r>
                    </w:p>
                    <w:p w14:paraId="23B94488" w14:textId="77777777" w:rsidR="001F75D7" w:rsidRPr="008D0D64" w:rsidRDefault="001F75D7" w:rsidP="001F75D7">
                      <w:pPr>
                        <w:pStyle w:val="Formstyle"/>
                        <w:tabs>
                          <w:tab w:val="clear" w:pos="9360"/>
                          <w:tab w:val="left" w:pos="1440"/>
                          <w:tab w:val="left" w:pos="9720"/>
                        </w:tabs>
                        <w:spacing w:before="120"/>
                        <w:rPr>
                          <w:rFonts w:ascii="Montserrat" w:hAnsi="Montserrat"/>
                        </w:rPr>
                      </w:pPr>
                    </w:p>
                    <w:p w14:paraId="1586D3AD" w14:textId="77777777" w:rsidR="001F75D7" w:rsidRPr="008D0D64" w:rsidRDefault="001F75D7" w:rsidP="001F75D7">
                      <w:pPr>
                        <w:pStyle w:val="Formstyle"/>
                        <w:tabs>
                          <w:tab w:val="clear" w:pos="9360"/>
                          <w:tab w:val="left" w:pos="1440"/>
                          <w:tab w:val="left" w:pos="9720"/>
                        </w:tabs>
                        <w:spacing w:before="120"/>
                        <w:rPr>
                          <w:rFonts w:ascii="Montserrat" w:hAnsi="Montserrat"/>
                          <w:color w:val="999999"/>
                          <w:u w:val="single"/>
                        </w:rPr>
                      </w:pPr>
                      <w:r w:rsidRPr="008D0D64">
                        <w:rPr>
                          <w:rFonts w:ascii="Montserrat" w:hAnsi="Montserrat"/>
                        </w:rPr>
                        <w:t xml:space="preserve">Co-organisers: </w:t>
                      </w:r>
                      <w:r w:rsidRPr="008D0D64">
                        <w:rPr>
                          <w:rFonts w:ascii="Montserrat" w:hAnsi="Montserrat"/>
                          <w:color w:val="999999"/>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734526" w14:textId="77777777" w:rsidR="001F75D7" w:rsidRPr="008D0D64" w:rsidRDefault="001F75D7" w:rsidP="001F75D7">
                      <w:pPr>
                        <w:pStyle w:val="Bullets"/>
                        <w:numPr>
                          <w:ilvl w:val="0"/>
                          <w:numId w:val="0"/>
                        </w:numPr>
                        <w:spacing w:before="120"/>
                        <w:ind w:left="1259" w:hanging="1259"/>
                        <w:rPr>
                          <w:rFonts w:ascii="Montserrat" w:hAnsi="Montserrat"/>
                        </w:rPr>
                      </w:pPr>
                      <w:r>
                        <w:rPr>
                          <w:rFonts w:ascii="Montserrat" w:hAnsi="Montserrat"/>
                        </w:rPr>
                        <w:t>Philea</w:t>
                      </w:r>
                      <w:r w:rsidRPr="008D0D64">
                        <w:rPr>
                          <w:rFonts w:ascii="Montserrat" w:hAnsi="Montserrat"/>
                        </w:rPr>
                        <w:t xml:space="preserve"> Member  □          </w:t>
                      </w:r>
                      <w:r>
                        <w:rPr>
                          <w:rFonts w:ascii="Montserrat" w:hAnsi="Montserrat"/>
                        </w:rPr>
                        <w:t>Philea</w:t>
                      </w:r>
                      <w:r w:rsidRPr="008D0D64">
                        <w:rPr>
                          <w:rFonts w:ascii="Montserrat" w:hAnsi="Montserrat"/>
                        </w:rPr>
                        <w:t xml:space="preserve"> Associate   □</w:t>
                      </w:r>
                      <w:r w:rsidRPr="008D0D64">
                        <w:rPr>
                          <w:rFonts w:ascii="Montserrat" w:hAnsi="Montserrat"/>
                        </w:rPr>
                        <w:tab/>
                        <w:t xml:space="preserve">     Other organisation    □</w:t>
                      </w:r>
                    </w:p>
                    <w:p w14:paraId="1130B094" w14:textId="77777777" w:rsidR="001F75D7" w:rsidRPr="008D0D64" w:rsidRDefault="001F75D7" w:rsidP="001F75D7">
                      <w:pPr>
                        <w:pStyle w:val="Formstyle"/>
                        <w:tabs>
                          <w:tab w:val="clear" w:pos="9360"/>
                          <w:tab w:val="left" w:pos="1440"/>
                          <w:tab w:val="left" w:pos="5040"/>
                          <w:tab w:val="left" w:pos="9720"/>
                        </w:tabs>
                        <w:spacing w:before="120"/>
                      </w:pPr>
                    </w:p>
                    <w:p w14:paraId="13F2D54A" w14:textId="77777777" w:rsidR="001F75D7" w:rsidRPr="00E413E4" w:rsidRDefault="001F75D7" w:rsidP="001F75D7">
                      <w:pPr>
                        <w:pStyle w:val="Formstyle"/>
                        <w:tabs>
                          <w:tab w:val="clear" w:pos="9360"/>
                          <w:tab w:val="left" w:pos="1440"/>
                          <w:tab w:val="left" w:pos="5040"/>
                          <w:tab w:val="left" w:pos="9720"/>
                        </w:tabs>
                        <w:spacing w:before="120"/>
                        <w:rPr>
                          <w:color w:val="999999"/>
                          <w:sz w:val="16"/>
                          <w:szCs w:val="16"/>
                          <w:u w:val="single"/>
                        </w:rPr>
                      </w:pPr>
                    </w:p>
                  </w:txbxContent>
                </v:textbox>
                <w10:wrap type="square" anchorx="margin"/>
              </v:roundrect>
            </w:pict>
          </mc:Fallback>
        </mc:AlternateContent>
      </w:r>
    </w:p>
    <w:p w14:paraId="186E823E" w14:textId="6BE0D674" w:rsidR="001F75D7" w:rsidRDefault="001F75D7" w:rsidP="001F75D7">
      <w:pPr>
        <w:pStyle w:val="Paragraph-Philea"/>
      </w:pPr>
    </w:p>
    <w:p w14:paraId="7C253F82" w14:textId="77777777" w:rsidR="001F75D7" w:rsidRDefault="001F75D7" w:rsidP="001F75D7">
      <w:pPr>
        <w:pStyle w:val="Paragraph-Philea"/>
      </w:pPr>
      <w:r>
        <w:t xml:space="preserve">By submitting this form, you confirm that you have read, </w:t>
      </w:r>
      <w:proofErr w:type="gramStart"/>
      <w:r>
        <w:t>understood</w:t>
      </w:r>
      <w:proofErr w:type="gramEnd"/>
      <w:r>
        <w:t xml:space="preserve"> and agreed to the aforementioned guidelines.</w:t>
      </w:r>
    </w:p>
    <w:p w14:paraId="691628DC" w14:textId="77777777" w:rsidR="001F75D7" w:rsidRDefault="001F75D7" w:rsidP="001F75D7">
      <w:pPr>
        <w:pStyle w:val="Paragraph-Philea"/>
      </w:pPr>
    </w:p>
    <w:p w14:paraId="122A6A66" w14:textId="77777777" w:rsidR="001F75D7" w:rsidRPr="001433E9" w:rsidRDefault="001F75D7" w:rsidP="001F75D7">
      <w:pPr>
        <w:pStyle w:val="Paragraph-Philea"/>
        <w:jc w:val="center"/>
        <w:rPr>
          <w:b/>
          <w:bCs/>
        </w:rPr>
      </w:pPr>
      <w:r w:rsidRPr="001433E9">
        <w:rPr>
          <w:b/>
          <w:bCs/>
        </w:rPr>
        <w:t xml:space="preserve">Please submit this form to the </w:t>
      </w:r>
      <w:r>
        <w:rPr>
          <w:b/>
          <w:bCs/>
        </w:rPr>
        <w:t>Forum</w:t>
      </w:r>
      <w:r w:rsidRPr="001433E9">
        <w:rPr>
          <w:b/>
          <w:bCs/>
        </w:rPr>
        <w:t xml:space="preserve"> Secretariat at </w:t>
      </w:r>
      <w:hyperlink r:id="rId14" w:history="1">
        <w:r w:rsidRPr="001F75D7">
          <w:rPr>
            <w:rStyle w:val="Hyperlink"/>
            <w:b/>
            <w:bCs/>
            <w:color w:val="F23652"/>
          </w:rPr>
          <w:t>events@philea.eu</w:t>
        </w:r>
      </w:hyperlink>
      <w:r>
        <w:rPr>
          <w:b/>
          <w:bCs/>
        </w:rPr>
        <w:t xml:space="preserve"> </w:t>
      </w:r>
    </w:p>
    <w:p w14:paraId="6EC19D7E" w14:textId="004082CE" w:rsidR="001F75D7" w:rsidRDefault="001F75D7" w:rsidP="001F75D7">
      <w:pPr>
        <w:pStyle w:val="Paragraph-Philea"/>
      </w:pPr>
    </w:p>
    <w:p w14:paraId="5BB8AE0E" w14:textId="77777777" w:rsidR="001F75D7" w:rsidRPr="001F75D7" w:rsidRDefault="001F75D7" w:rsidP="001F75D7">
      <w:pPr>
        <w:pStyle w:val="Paragraph-Philea"/>
      </w:pPr>
    </w:p>
    <w:sectPr w:rsidR="001F75D7" w:rsidRPr="001F75D7" w:rsidSect="00F83873">
      <w:headerReference w:type="first" r:id="rId15"/>
      <w:footerReference w:type="first" r:id="rId16"/>
      <w:pgSz w:w="11906" w:h="16838"/>
      <w:pgMar w:top="2268" w:right="1134" w:bottom="2268"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9456F" w14:textId="77777777" w:rsidR="000F1882" w:rsidRDefault="000F1882" w:rsidP="00535651">
      <w:r>
        <w:separator/>
      </w:r>
    </w:p>
  </w:endnote>
  <w:endnote w:type="continuationSeparator" w:id="0">
    <w:p w14:paraId="643FFFC6" w14:textId="77777777" w:rsidR="000F1882" w:rsidRDefault="000F1882" w:rsidP="00535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subsetted="1" w:fontKey="{249C264D-90F4-4AC4-AF17-212795DDE125}"/>
  </w:font>
  <w:font w:name="Arial">
    <w:panose1 w:val="020B0604020202020204"/>
    <w:charset w:val="00"/>
    <w:family w:val="swiss"/>
    <w:pitch w:val="variable"/>
    <w:sig w:usb0="E0002EFF" w:usb1="C000785B" w:usb2="00000009" w:usb3="00000000" w:csb0="000001FF" w:csb1="00000000"/>
  </w:font>
  <w:font w:name="Montserrat">
    <w:panose1 w:val="00000000000000000000"/>
    <w:charset w:val="00"/>
    <w:family w:val="auto"/>
    <w:pitch w:val="variable"/>
    <w:sig w:usb0="A00002FF" w:usb1="4000207B" w:usb2="00000000" w:usb3="00000000" w:csb0="00000197" w:csb1="00000000"/>
    <w:embedRegular r:id="rId2" w:fontKey="{606ABCAB-774A-4453-8CBE-44F1D9AE5663}"/>
    <w:embedBold r:id="rId3" w:fontKey="{52D6D9B6-4E95-42E6-B306-3536BE223B33}"/>
    <w:embedItalic r:id="rId4" w:fontKey="{F5CA819F-F24F-4A58-A6B8-627651982C2A}"/>
  </w:font>
  <w:font w:name="Montserrat Light">
    <w:panose1 w:val="00000000000000000000"/>
    <w:charset w:val="00"/>
    <w:family w:val="auto"/>
    <w:pitch w:val="variable"/>
    <w:sig w:usb0="A00002FF" w:usb1="4000207B" w:usb2="00000000" w:usb3="00000000" w:csb0="00000197" w:csb1="00000000"/>
    <w:embedRegular r:id="rId5" w:fontKey="{D066D1EA-795F-4FAA-9053-80400815553F}"/>
    <w:embedBold r:id="rId6" w:fontKey="{9B9091E6-7469-43BA-AFA6-C9F1430A5A1F}"/>
    <w:embedItalic r:id="rId7" w:fontKey="{E144BBB1-DCD0-4782-858A-DB0B868E66A6}"/>
    <w:embedBoldItalic r:id="rId8" w:fontKey="{7BD668B4-92E7-41E6-89D3-5873AFF23EDE}"/>
  </w:font>
  <w:font w:name="Segoe UI">
    <w:panose1 w:val="020B0502040204020203"/>
    <w:charset w:val="00"/>
    <w:family w:val="swiss"/>
    <w:pitch w:val="variable"/>
    <w:sig w:usb0="E4002EFF" w:usb1="C000E47F" w:usb2="00000009" w:usb3="00000000" w:csb0="000001FF" w:csb1="00000000"/>
  </w:font>
  <w:font w:name="Montserrat SemiBold">
    <w:panose1 w:val="00000000000000000000"/>
    <w:charset w:val="00"/>
    <w:family w:val="auto"/>
    <w:pitch w:val="variable"/>
    <w:sig w:usb0="A00002FF" w:usb1="4000207B" w:usb2="00000000" w:usb3="00000000" w:csb0="00000197" w:csb1="00000000"/>
    <w:embedBold r:id="rId9" w:subsetted="1" w:fontKey="{B94731A4-D184-4F13-AB6B-03A355C2C2A3}"/>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4842068"/>
      <w:docPartObj>
        <w:docPartGallery w:val="Page Numbers (Bottom of Page)"/>
        <w:docPartUnique/>
      </w:docPartObj>
    </w:sdtPr>
    <w:sdtContent>
      <w:p w14:paraId="5CA52BA0" w14:textId="336632FD" w:rsidR="004678D4" w:rsidRDefault="004678D4" w:rsidP="002474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9FB9BB" w14:textId="77777777" w:rsidR="004678D4" w:rsidRDefault="004678D4" w:rsidP="004678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7825013"/>
      <w:docPartObj>
        <w:docPartGallery w:val="Page Numbers (Bottom of Page)"/>
        <w:docPartUnique/>
      </w:docPartObj>
    </w:sdtPr>
    <w:sdtContent>
      <w:p w14:paraId="6B910131" w14:textId="27FEC269" w:rsidR="004678D4" w:rsidRDefault="004678D4" w:rsidP="002474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C3535">
          <w:rPr>
            <w:rStyle w:val="PageNumber"/>
            <w:noProof/>
          </w:rPr>
          <w:t>4</w:t>
        </w:r>
        <w:r>
          <w:rPr>
            <w:rStyle w:val="PageNumber"/>
          </w:rPr>
          <w:fldChar w:fldCharType="end"/>
        </w:r>
      </w:p>
    </w:sdtContent>
  </w:sdt>
  <w:p w14:paraId="0F69DEB2" w14:textId="063FC64D" w:rsidR="004678D4" w:rsidRDefault="00B2356C" w:rsidP="004678D4">
    <w:pPr>
      <w:pStyle w:val="Footer"/>
      <w:ind w:right="360"/>
    </w:pPr>
    <w:r>
      <w:rPr>
        <w:noProof/>
        <w:lang w:val="en-GB" w:eastAsia="en-GB"/>
      </w:rPr>
      <w:drawing>
        <wp:anchor distT="0" distB="0" distL="114300" distR="114300" simplePos="0" relativeHeight="251662336" behindDoc="0" locked="0" layoutInCell="1" allowOverlap="1" wp14:anchorId="57A73AE2" wp14:editId="6BB90D24">
          <wp:simplePos x="0" y="0"/>
          <wp:positionH relativeFrom="margin">
            <wp:posOffset>-133350</wp:posOffset>
          </wp:positionH>
          <wp:positionV relativeFrom="margin">
            <wp:posOffset>8731663</wp:posOffset>
          </wp:positionV>
          <wp:extent cx="299085" cy="143510"/>
          <wp:effectExtent l="0" t="0" r="5715" b="8890"/>
          <wp:wrapSquare wrapText="bothSides"/>
          <wp:docPr id="2"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085" cy="14351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B9DF" w14:textId="5BA51FE8" w:rsidR="00F91DB8" w:rsidRDefault="0016304E">
    <w:pPr>
      <w:pStyle w:val="Footer"/>
    </w:pPr>
    <w:r w:rsidRPr="008D27AB">
      <w:rPr>
        <w:noProof/>
        <w:lang w:val="en-GB" w:eastAsia="en-GB"/>
      </w:rPr>
      <w:drawing>
        <wp:anchor distT="0" distB="0" distL="114300" distR="114300" simplePos="0" relativeHeight="251670528" behindDoc="0" locked="0" layoutInCell="1" allowOverlap="1" wp14:anchorId="79F2A1E5" wp14:editId="3FFF0F7E">
          <wp:simplePos x="0" y="0"/>
          <wp:positionH relativeFrom="margin">
            <wp:align>center</wp:align>
          </wp:positionH>
          <wp:positionV relativeFrom="margin">
            <wp:posOffset>8824051</wp:posOffset>
          </wp:positionV>
          <wp:extent cx="7452995" cy="962660"/>
          <wp:effectExtent l="0" t="0" r="0" b="8890"/>
          <wp:wrapSquare wrapText="bothSides"/>
          <wp:docPr id="6" name="Immagine 3" descr="Shape, 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Shape, arrow&#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2995" cy="96266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D0EE" w14:textId="5C6993CE" w:rsidR="00F83873" w:rsidRDefault="00000000">
    <w:pPr>
      <w:pStyle w:val="Footer"/>
      <w:jc w:val="right"/>
    </w:pPr>
    <w:sdt>
      <w:sdtPr>
        <w:id w:val="793263494"/>
        <w:docPartObj>
          <w:docPartGallery w:val="Page Numbers (Bottom of Page)"/>
          <w:docPartUnique/>
        </w:docPartObj>
      </w:sdtPr>
      <w:sdtEndPr>
        <w:rPr>
          <w:noProof/>
        </w:rPr>
      </w:sdtEndPr>
      <w:sdtContent>
        <w:r w:rsidR="00F83873">
          <w:fldChar w:fldCharType="begin"/>
        </w:r>
        <w:r w:rsidR="00F83873">
          <w:instrText xml:space="preserve"> PAGE   \* MERGEFORMAT </w:instrText>
        </w:r>
        <w:r w:rsidR="00F83873">
          <w:fldChar w:fldCharType="separate"/>
        </w:r>
        <w:r w:rsidR="008C3535">
          <w:rPr>
            <w:noProof/>
          </w:rPr>
          <w:t>2</w:t>
        </w:r>
        <w:r w:rsidR="00F83873">
          <w:rPr>
            <w:noProof/>
          </w:rPr>
          <w:fldChar w:fldCharType="end"/>
        </w:r>
      </w:sdtContent>
    </w:sdt>
  </w:p>
  <w:p w14:paraId="34554393" w14:textId="595835A1" w:rsidR="00F91DB8" w:rsidRDefault="00F83873">
    <w:pPr>
      <w:pStyle w:val="Footer"/>
    </w:pPr>
    <w:r>
      <w:rPr>
        <w:noProof/>
        <w:lang w:val="en-GB" w:eastAsia="en-GB"/>
      </w:rPr>
      <w:drawing>
        <wp:anchor distT="0" distB="0" distL="114300" distR="114300" simplePos="0" relativeHeight="251678720" behindDoc="0" locked="0" layoutInCell="1" allowOverlap="1" wp14:anchorId="5E413672" wp14:editId="17ABFEE6">
          <wp:simplePos x="0" y="0"/>
          <wp:positionH relativeFrom="margin">
            <wp:posOffset>3810</wp:posOffset>
          </wp:positionH>
          <wp:positionV relativeFrom="margin">
            <wp:posOffset>8618220</wp:posOffset>
          </wp:positionV>
          <wp:extent cx="299085" cy="143510"/>
          <wp:effectExtent l="0" t="0" r="5715" b="8890"/>
          <wp:wrapSquare wrapText="bothSides"/>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085" cy="1435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B44D6" w14:textId="77777777" w:rsidR="000F1882" w:rsidRDefault="000F1882" w:rsidP="00535651">
      <w:r>
        <w:separator/>
      </w:r>
    </w:p>
  </w:footnote>
  <w:footnote w:type="continuationSeparator" w:id="0">
    <w:p w14:paraId="6A0F2F74" w14:textId="77777777" w:rsidR="000F1882" w:rsidRDefault="000F1882" w:rsidP="00535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3C480" w14:textId="2B8ED7CE" w:rsidR="00535651" w:rsidRDefault="00B2356C">
    <w:pPr>
      <w:pStyle w:val="Header"/>
      <w:jc w:val="right"/>
      <w:rPr>
        <w:color w:val="7F7F7F" w:themeColor="text1" w:themeTint="80"/>
      </w:rPr>
    </w:pPr>
    <w:r w:rsidRPr="00B2356C">
      <w:rPr>
        <w:noProof/>
        <w:color w:val="7F7F7F" w:themeColor="text1" w:themeTint="80"/>
        <w:lang w:val="en-GB" w:eastAsia="en-GB"/>
      </w:rPr>
      <mc:AlternateContent>
        <mc:Choice Requires="wps">
          <w:drawing>
            <wp:anchor distT="0" distB="0" distL="114300" distR="114300" simplePos="0" relativeHeight="251660288" behindDoc="0" locked="0" layoutInCell="1" allowOverlap="1" wp14:anchorId="4BCE21CE" wp14:editId="34C0A078">
              <wp:simplePos x="0" y="0"/>
              <wp:positionH relativeFrom="column">
                <wp:posOffset>4696460</wp:posOffset>
              </wp:positionH>
              <wp:positionV relativeFrom="page">
                <wp:posOffset>483870</wp:posOffset>
              </wp:positionV>
              <wp:extent cx="1711325" cy="301716"/>
              <wp:effectExtent l="0" t="0" r="3175" b="3175"/>
              <wp:wrapNone/>
              <wp:docPr id="4" name="Casella di testo 18"/>
              <wp:cNvGraphicFramePr/>
              <a:graphic xmlns:a="http://schemas.openxmlformats.org/drawingml/2006/main">
                <a:graphicData uri="http://schemas.microsoft.com/office/word/2010/wordprocessingShape">
                  <wps:wsp>
                    <wps:cNvSpPr txBox="1"/>
                    <wps:spPr>
                      <a:xfrm>
                        <a:off x="0" y="0"/>
                        <a:ext cx="1711325" cy="301716"/>
                      </a:xfrm>
                      <a:prstGeom prst="rect">
                        <a:avLst/>
                      </a:prstGeom>
                      <a:solidFill>
                        <a:schemeClr val="lt1"/>
                      </a:solidFill>
                      <a:ln w="6350">
                        <a:noFill/>
                      </a:ln>
                    </wps:spPr>
                    <wps:txbx>
                      <w:txbxContent>
                        <w:p w14:paraId="25C2C73C" w14:textId="0E1EFD84" w:rsidR="00B2356C" w:rsidRPr="004678D4" w:rsidRDefault="001F75D7" w:rsidP="00B2356C">
                          <w:pPr>
                            <w:jc w:val="right"/>
                            <w:rPr>
                              <w:rFonts w:ascii="Montserrat SemiBold" w:hAnsi="Montserrat SemiBold"/>
                              <w:b/>
                              <w:bCs/>
                              <w:sz w:val="18"/>
                              <w:szCs w:val="18"/>
                            </w:rPr>
                          </w:pPr>
                          <w:r w:rsidRPr="001F75D7">
                            <w:rPr>
                              <w:rFonts w:ascii="Montserrat SemiBold" w:hAnsi="Montserrat SemiBold"/>
                              <w:b/>
                              <w:bCs/>
                              <w:sz w:val="18"/>
                              <w:szCs w:val="18"/>
                            </w:rPr>
                            <w:t>Call for session proposals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CE21CE" id="_x0000_t202" coordsize="21600,21600" o:spt="202" path="m,l,21600r21600,l21600,xe">
              <v:stroke joinstyle="miter"/>
              <v:path gradientshapeok="t" o:connecttype="rect"/>
            </v:shapetype>
            <v:shape id="Casella di testo 18" o:spid="_x0000_s1027" type="#_x0000_t202" style="position:absolute;left:0;text-align:left;margin-left:369.8pt;margin-top:38.1pt;width:134.75pt;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" fillcolor="white [3201]" stroked="f" strokeweight=".5pt">
              <v:textbox>
                <w:txbxContent>
                  <w:p w14:paraId="25C2C73C" w14:textId="0E1EFD84" w:rsidR="00B2356C" w:rsidRPr="004678D4" w:rsidRDefault="001F75D7" w:rsidP="00B2356C">
                    <w:pPr>
                      <w:jc w:val="right"/>
                      <w:rPr>
                        <w:rFonts w:ascii="Montserrat SemiBold" w:hAnsi="Montserrat SemiBold"/>
                        <w:b/>
                        <w:bCs/>
                        <w:sz w:val="18"/>
                        <w:szCs w:val="18"/>
                      </w:rPr>
                    </w:pPr>
                    <w:r w:rsidRPr="001F75D7">
                      <w:rPr>
                        <w:rFonts w:ascii="Montserrat SemiBold" w:hAnsi="Montserrat SemiBold"/>
                        <w:b/>
                        <w:bCs/>
                        <w:sz w:val="18"/>
                        <w:szCs w:val="18"/>
                      </w:rPr>
                      <w:t>Call for session proposals</w:t>
                    </w:r>
                  </w:p>
                </w:txbxContent>
              </v:textbox>
              <w10:wrap anchory="page"/>
            </v:shape>
          </w:pict>
        </mc:Fallback>
      </mc:AlternateContent>
    </w:r>
    <w:r w:rsidRPr="00B2356C">
      <w:rPr>
        <w:noProof/>
        <w:color w:val="7F7F7F" w:themeColor="text1" w:themeTint="80"/>
        <w:lang w:val="en-GB" w:eastAsia="en-GB"/>
      </w:rPr>
      <w:drawing>
        <wp:anchor distT="0" distB="0" distL="114300" distR="114300" simplePos="0" relativeHeight="251659264" behindDoc="0" locked="0" layoutInCell="1" allowOverlap="1" wp14:anchorId="0A349142" wp14:editId="2F57434D">
          <wp:simplePos x="0" y="0"/>
          <wp:positionH relativeFrom="margin">
            <wp:posOffset>-276225</wp:posOffset>
          </wp:positionH>
          <wp:positionV relativeFrom="page">
            <wp:posOffset>426085</wp:posOffset>
          </wp:positionV>
          <wp:extent cx="1172845" cy="251460"/>
          <wp:effectExtent l="0" t="0" r="0" b="2540"/>
          <wp:wrapSquare wrapText="bothSides"/>
          <wp:docPr id="1" name="Immagin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15" descr="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2845" cy="251460"/>
                  </a:xfrm>
                  <a:prstGeom prst="rect">
                    <a:avLst/>
                  </a:prstGeom>
                </pic:spPr>
              </pic:pic>
            </a:graphicData>
          </a:graphic>
          <wp14:sizeRelH relativeFrom="margin">
            <wp14:pctWidth>0</wp14:pctWidth>
          </wp14:sizeRelH>
          <wp14:sizeRelV relativeFrom="margin">
            <wp14:pctHeight>0</wp14:pctHeight>
          </wp14:sizeRelV>
        </wp:anchor>
      </w:drawing>
    </w:r>
  </w:p>
  <w:p w14:paraId="39F00036" w14:textId="21F9BD80" w:rsidR="00535651" w:rsidRDefault="008D27AB">
    <w:pPr>
      <w:pStyle w:val="Header"/>
    </w:pPr>
    <w:r>
      <w:rPr>
        <w:noProof/>
        <w:lang w:val="en-GB" w:eastAsia="en-GB"/>
      </w:rPr>
      <mc:AlternateContent>
        <mc:Choice Requires="wps">
          <w:drawing>
            <wp:anchor distT="0" distB="0" distL="114300" distR="114300" simplePos="0" relativeHeight="251664384" behindDoc="0" locked="0" layoutInCell="1" allowOverlap="1" wp14:anchorId="5C87E431" wp14:editId="4BEF6807">
              <wp:simplePos x="0" y="0"/>
              <wp:positionH relativeFrom="column">
                <wp:posOffset>-274955</wp:posOffset>
              </wp:positionH>
              <wp:positionV relativeFrom="paragraph">
                <wp:posOffset>175260</wp:posOffset>
              </wp:positionV>
              <wp:extent cx="6625086" cy="0"/>
              <wp:effectExtent l="0" t="0" r="17145" b="12700"/>
              <wp:wrapNone/>
              <wp:docPr id="9" name="Connettore 1 17"/>
              <wp:cNvGraphicFramePr/>
              <a:graphic xmlns:a="http://schemas.openxmlformats.org/drawingml/2006/main">
                <a:graphicData uri="http://schemas.microsoft.com/office/word/2010/wordprocessingShape">
                  <wps:wsp>
                    <wps:cNvCnPr/>
                    <wps:spPr>
                      <a:xfrm>
                        <a:off x="0" y="0"/>
                        <a:ext cx="6625086" cy="0"/>
                      </a:xfrm>
                      <a:prstGeom prst="line">
                        <a:avLst/>
                      </a:prstGeom>
                      <a:ln w="6350">
                        <a:solidFill>
                          <a:srgbClr val="F0365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30C7186" id="Connettore 1 17"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65pt,13.8pt" to="500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" strokecolor="#f03652"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7D78C" w14:textId="3E412519" w:rsidR="00F91DB8" w:rsidRDefault="00F90690">
    <w:pPr>
      <w:pStyle w:val="Header"/>
    </w:pPr>
    <w:r w:rsidRPr="008D27AB">
      <w:rPr>
        <w:noProof/>
        <w:lang w:val="en-GB" w:eastAsia="en-GB"/>
      </w:rPr>
      <w:drawing>
        <wp:anchor distT="0" distB="0" distL="114300" distR="114300" simplePos="0" relativeHeight="251666432" behindDoc="0" locked="0" layoutInCell="1" allowOverlap="1" wp14:anchorId="2E8F0B8A" wp14:editId="1D49EB12">
          <wp:simplePos x="0" y="0"/>
          <wp:positionH relativeFrom="margin">
            <wp:posOffset>-254635</wp:posOffset>
          </wp:positionH>
          <wp:positionV relativeFrom="page">
            <wp:posOffset>446850</wp:posOffset>
          </wp:positionV>
          <wp:extent cx="1835150" cy="394335"/>
          <wp:effectExtent l="0" t="0" r="0" b="5715"/>
          <wp:wrapSquare wrapText="bothSides"/>
          <wp:docPr id="5" name="Immagin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 1" descr="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5150" cy="394335"/>
                  </a:xfrm>
                  <a:prstGeom prst="rect">
                    <a:avLst/>
                  </a:prstGeom>
                </pic:spPr>
              </pic:pic>
            </a:graphicData>
          </a:graphic>
          <wp14:sizeRelH relativeFrom="margin">
            <wp14:pctWidth>0</wp14:pctWidth>
          </wp14:sizeRelH>
          <wp14:sizeRelV relativeFrom="margin">
            <wp14:pctHeight>0</wp14:pctHeight>
          </wp14:sizeRelV>
        </wp:anchor>
      </w:drawing>
    </w:r>
    <w:r w:rsidR="0016304E" w:rsidRPr="008D27AB">
      <w:rPr>
        <w:noProof/>
        <w:lang w:val="en-GB" w:eastAsia="en-GB"/>
      </w:rPr>
      <mc:AlternateContent>
        <mc:Choice Requires="wps">
          <w:drawing>
            <wp:anchor distT="0" distB="0" distL="114300" distR="114300" simplePos="0" relativeHeight="251668480" behindDoc="0" locked="0" layoutInCell="1" allowOverlap="1" wp14:anchorId="3A60E769" wp14:editId="5043532B">
              <wp:simplePos x="0" y="0"/>
              <wp:positionH relativeFrom="column">
                <wp:posOffset>4242435</wp:posOffset>
              </wp:positionH>
              <wp:positionV relativeFrom="page">
                <wp:posOffset>424625</wp:posOffset>
              </wp:positionV>
              <wp:extent cx="2036932" cy="694706"/>
              <wp:effectExtent l="0" t="0" r="1905" b="0"/>
              <wp:wrapNone/>
              <wp:docPr id="22" name="Casella di testo 2"/>
              <wp:cNvGraphicFramePr/>
              <a:graphic xmlns:a="http://schemas.openxmlformats.org/drawingml/2006/main">
                <a:graphicData uri="http://schemas.microsoft.com/office/word/2010/wordprocessingShape">
                  <wps:wsp>
                    <wps:cNvSpPr txBox="1"/>
                    <wps:spPr>
                      <a:xfrm>
                        <a:off x="0" y="0"/>
                        <a:ext cx="2036932" cy="694706"/>
                      </a:xfrm>
                      <a:prstGeom prst="rect">
                        <a:avLst/>
                      </a:prstGeom>
                      <a:solidFill>
                        <a:schemeClr val="lt1"/>
                      </a:solidFill>
                      <a:ln w="6350">
                        <a:noFill/>
                      </a:ln>
                    </wps:spPr>
                    <wps:txbx>
                      <w:txbxContent>
                        <w:p w14:paraId="7C408A17" w14:textId="77777777" w:rsidR="0016304E" w:rsidRPr="00B92347" w:rsidRDefault="0016304E" w:rsidP="0016304E">
                          <w:pPr>
                            <w:spacing w:line="360" w:lineRule="auto"/>
                            <w:jc w:val="right"/>
                            <w:rPr>
                              <w:rFonts w:ascii="Montserrat Light" w:hAnsi="Montserrat Light"/>
                              <w:sz w:val="14"/>
                              <w:szCs w:val="14"/>
                              <w:lang w:val="en-US"/>
                            </w:rPr>
                          </w:pPr>
                          <w:r w:rsidRPr="00B92347">
                            <w:rPr>
                              <w:rFonts w:ascii="Montserrat Light" w:hAnsi="Montserrat Light"/>
                              <w:sz w:val="14"/>
                              <w:szCs w:val="14"/>
                              <w:lang w:val="en-US"/>
                            </w:rPr>
                            <w:t>info@philea.eu</w:t>
                          </w:r>
                        </w:p>
                        <w:p w14:paraId="52FE8EF0" w14:textId="77777777" w:rsidR="0016304E" w:rsidRDefault="0016304E" w:rsidP="0016304E">
                          <w:pPr>
                            <w:jc w:val="right"/>
                            <w:rPr>
                              <w:rFonts w:ascii="Montserrat Light" w:hAnsi="Montserrat Light"/>
                              <w:sz w:val="14"/>
                              <w:szCs w:val="14"/>
                              <w:lang w:val="en-US"/>
                            </w:rPr>
                          </w:pPr>
                          <w:r w:rsidRPr="00B92347">
                            <w:rPr>
                              <w:rFonts w:ascii="Montserrat Light" w:hAnsi="Montserrat Light"/>
                              <w:sz w:val="14"/>
                              <w:szCs w:val="14"/>
                              <w:lang w:val="en-US"/>
                            </w:rPr>
                            <w:t>Philanthropy House,</w:t>
                          </w:r>
                          <w:r>
                            <w:rPr>
                              <w:rFonts w:ascii="Montserrat Light" w:hAnsi="Montserrat Light"/>
                              <w:sz w:val="14"/>
                              <w:szCs w:val="14"/>
                              <w:lang w:val="en-US"/>
                            </w:rPr>
                            <w:t xml:space="preserve"> </w:t>
                          </w:r>
                          <w:r w:rsidRPr="00B92347">
                            <w:rPr>
                              <w:rFonts w:ascii="Montserrat Light" w:hAnsi="Montserrat Light"/>
                              <w:sz w:val="14"/>
                              <w:szCs w:val="14"/>
                              <w:lang w:val="en-US"/>
                            </w:rPr>
                            <w:t>Rue Royale 94</w:t>
                          </w:r>
                          <w:r>
                            <w:rPr>
                              <w:rFonts w:ascii="Montserrat Light" w:hAnsi="Montserrat Light"/>
                              <w:sz w:val="14"/>
                              <w:szCs w:val="14"/>
                              <w:lang w:val="en-US"/>
                            </w:rPr>
                            <w:t>,</w:t>
                          </w:r>
                        </w:p>
                        <w:p w14:paraId="0ABE6D53" w14:textId="77777777" w:rsidR="0016304E" w:rsidRPr="00B92347" w:rsidRDefault="0016304E" w:rsidP="0016304E">
                          <w:pPr>
                            <w:jc w:val="right"/>
                            <w:rPr>
                              <w:rFonts w:ascii="Montserrat Light" w:hAnsi="Montserrat Light"/>
                              <w:sz w:val="14"/>
                              <w:szCs w:val="14"/>
                              <w:lang w:val="en-US"/>
                            </w:rPr>
                          </w:pPr>
                          <w:r w:rsidRPr="00B92347">
                            <w:rPr>
                              <w:rFonts w:ascii="Montserrat Light" w:hAnsi="Montserrat Light"/>
                              <w:sz w:val="14"/>
                              <w:szCs w:val="14"/>
                              <w:lang w:val="en-US"/>
                            </w:rPr>
                            <w:t>1000 Brussels</w:t>
                          </w:r>
                          <w:r>
                            <w:rPr>
                              <w:rFonts w:ascii="Montserrat Light" w:hAnsi="Montserrat Light"/>
                              <w:sz w:val="14"/>
                              <w:szCs w:val="14"/>
                              <w:lang w:val="en-US"/>
                            </w:rPr>
                            <w:t xml:space="preserve"> </w:t>
                          </w:r>
                          <w:r w:rsidRPr="00B92347">
                            <w:rPr>
                              <w:rFonts w:ascii="Montserrat Light" w:hAnsi="Montserrat Light"/>
                              <w:sz w:val="14"/>
                              <w:szCs w:val="14"/>
                              <w:lang w:val="en-US"/>
                            </w:rPr>
                            <w:t>Belgium</w:t>
                          </w:r>
                        </w:p>
                        <w:p w14:paraId="4674BE5A" w14:textId="77777777" w:rsidR="0016304E" w:rsidRPr="00B92347" w:rsidRDefault="0016304E" w:rsidP="0016304E">
                          <w:pPr>
                            <w:jc w:val="right"/>
                            <w:rPr>
                              <w:rFonts w:ascii="Montserrat Light" w:hAnsi="Montserrat Light"/>
                              <w:sz w:val="14"/>
                              <w:szCs w:val="1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60E769" id="_x0000_t202" coordsize="21600,21600" o:spt="202" path="m,l,21600r21600,l21600,xe">
              <v:stroke joinstyle="miter"/>
              <v:path gradientshapeok="t" o:connecttype="rect"/>
            </v:shapetype>
            <v:shape id="Casella di testo 2" o:spid="_x0000_s1028" type="#_x0000_t202" style="position:absolute;margin-left:334.05pt;margin-top:33.45pt;width:160.4pt;height:5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" fillcolor="white [3201]" stroked="f" strokeweight=".5pt">
              <v:textbox>
                <w:txbxContent>
                  <w:p w14:paraId="7C408A17" w14:textId="77777777" w:rsidR="0016304E" w:rsidRPr="00B92347" w:rsidRDefault="0016304E" w:rsidP="0016304E">
                    <w:pPr>
                      <w:spacing w:line="360" w:lineRule="auto"/>
                      <w:jc w:val="right"/>
                      <w:rPr>
                        <w:rFonts w:ascii="Montserrat Light" w:hAnsi="Montserrat Light"/>
                        <w:sz w:val="14"/>
                        <w:szCs w:val="14"/>
                        <w:lang w:val="en-US"/>
                      </w:rPr>
                    </w:pPr>
                    <w:r w:rsidRPr="00B92347">
                      <w:rPr>
                        <w:rFonts w:ascii="Montserrat Light" w:hAnsi="Montserrat Light"/>
                        <w:sz w:val="14"/>
                        <w:szCs w:val="14"/>
                        <w:lang w:val="en-US"/>
                      </w:rPr>
                      <w:t>info@philea.eu</w:t>
                    </w:r>
                  </w:p>
                  <w:p w14:paraId="52FE8EF0" w14:textId="77777777" w:rsidR="0016304E" w:rsidRDefault="0016304E" w:rsidP="0016304E">
                    <w:pPr>
                      <w:jc w:val="right"/>
                      <w:rPr>
                        <w:rFonts w:ascii="Montserrat Light" w:hAnsi="Montserrat Light"/>
                        <w:sz w:val="14"/>
                        <w:szCs w:val="14"/>
                        <w:lang w:val="en-US"/>
                      </w:rPr>
                    </w:pPr>
                    <w:r w:rsidRPr="00B92347">
                      <w:rPr>
                        <w:rFonts w:ascii="Montserrat Light" w:hAnsi="Montserrat Light"/>
                        <w:sz w:val="14"/>
                        <w:szCs w:val="14"/>
                        <w:lang w:val="en-US"/>
                      </w:rPr>
                      <w:t>Philanthropy House,</w:t>
                    </w:r>
                    <w:r>
                      <w:rPr>
                        <w:rFonts w:ascii="Montserrat Light" w:hAnsi="Montserrat Light"/>
                        <w:sz w:val="14"/>
                        <w:szCs w:val="14"/>
                        <w:lang w:val="en-US"/>
                      </w:rPr>
                      <w:t xml:space="preserve"> </w:t>
                    </w:r>
                    <w:r w:rsidRPr="00B92347">
                      <w:rPr>
                        <w:rFonts w:ascii="Montserrat Light" w:hAnsi="Montserrat Light"/>
                        <w:sz w:val="14"/>
                        <w:szCs w:val="14"/>
                        <w:lang w:val="en-US"/>
                      </w:rPr>
                      <w:t>Rue Royale 94</w:t>
                    </w:r>
                    <w:r>
                      <w:rPr>
                        <w:rFonts w:ascii="Montserrat Light" w:hAnsi="Montserrat Light"/>
                        <w:sz w:val="14"/>
                        <w:szCs w:val="14"/>
                        <w:lang w:val="en-US"/>
                      </w:rPr>
                      <w:t>,</w:t>
                    </w:r>
                  </w:p>
                  <w:p w14:paraId="0ABE6D53" w14:textId="77777777" w:rsidR="0016304E" w:rsidRPr="00B92347" w:rsidRDefault="0016304E" w:rsidP="0016304E">
                    <w:pPr>
                      <w:jc w:val="right"/>
                      <w:rPr>
                        <w:rFonts w:ascii="Montserrat Light" w:hAnsi="Montserrat Light"/>
                        <w:sz w:val="14"/>
                        <w:szCs w:val="14"/>
                        <w:lang w:val="en-US"/>
                      </w:rPr>
                    </w:pPr>
                    <w:r w:rsidRPr="00B92347">
                      <w:rPr>
                        <w:rFonts w:ascii="Montserrat Light" w:hAnsi="Montserrat Light"/>
                        <w:sz w:val="14"/>
                        <w:szCs w:val="14"/>
                        <w:lang w:val="en-US"/>
                      </w:rPr>
                      <w:t>1000 Brussels</w:t>
                    </w:r>
                    <w:r>
                      <w:rPr>
                        <w:rFonts w:ascii="Montserrat Light" w:hAnsi="Montserrat Light"/>
                        <w:sz w:val="14"/>
                        <w:szCs w:val="14"/>
                        <w:lang w:val="en-US"/>
                      </w:rPr>
                      <w:t xml:space="preserve"> </w:t>
                    </w:r>
                    <w:r w:rsidRPr="00B92347">
                      <w:rPr>
                        <w:rFonts w:ascii="Montserrat Light" w:hAnsi="Montserrat Light"/>
                        <w:sz w:val="14"/>
                        <w:szCs w:val="14"/>
                        <w:lang w:val="en-US"/>
                      </w:rPr>
                      <w:t>Belgium</w:t>
                    </w:r>
                  </w:p>
                  <w:p w14:paraId="4674BE5A" w14:textId="77777777" w:rsidR="0016304E" w:rsidRPr="00B92347" w:rsidRDefault="0016304E" w:rsidP="0016304E">
                    <w:pPr>
                      <w:jc w:val="right"/>
                      <w:rPr>
                        <w:rFonts w:ascii="Montserrat Light" w:hAnsi="Montserrat Light"/>
                        <w:sz w:val="14"/>
                        <w:szCs w:val="14"/>
                        <w:lang w:val="en-US"/>
                      </w:rPr>
                    </w:pPr>
                  </w:p>
                </w:txbxContent>
              </v:textbox>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5FFB" w14:textId="2B6EAFE3" w:rsidR="00F91DB8" w:rsidRDefault="00F91DB8">
    <w:pPr>
      <w:pStyle w:val="Header"/>
    </w:pPr>
    <w:r>
      <w:rPr>
        <w:noProof/>
        <w:lang w:val="en-GB" w:eastAsia="en-GB"/>
      </w:rPr>
      <mc:AlternateContent>
        <mc:Choice Requires="wps">
          <w:drawing>
            <wp:anchor distT="0" distB="0" distL="114300" distR="114300" simplePos="0" relativeHeight="251676672" behindDoc="0" locked="0" layoutInCell="1" allowOverlap="1" wp14:anchorId="505E5248" wp14:editId="01031DD8">
              <wp:simplePos x="0" y="0"/>
              <wp:positionH relativeFrom="margin">
                <wp:posOffset>-252730</wp:posOffset>
              </wp:positionH>
              <wp:positionV relativeFrom="paragraph">
                <wp:posOffset>347155</wp:posOffset>
              </wp:positionV>
              <wp:extent cx="6625086" cy="0"/>
              <wp:effectExtent l="0" t="0" r="0" b="0"/>
              <wp:wrapNone/>
              <wp:docPr id="29" name="Connettore 1 17"/>
              <wp:cNvGraphicFramePr/>
              <a:graphic xmlns:a="http://schemas.openxmlformats.org/drawingml/2006/main">
                <a:graphicData uri="http://schemas.microsoft.com/office/word/2010/wordprocessingShape">
                  <wps:wsp>
                    <wps:cNvCnPr/>
                    <wps:spPr>
                      <a:xfrm>
                        <a:off x="0" y="0"/>
                        <a:ext cx="6625086" cy="0"/>
                      </a:xfrm>
                      <a:prstGeom prst="line">
                        <a:avLst/>
                      </a:prstGeom>
                      <a:ln w="6350">
                        <a:solidFill>
                          <a:srgbClr val="F0365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062C506" id="Connettore 1 17" o:spid="_x0000_s1026" style="position:absolute;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19.9pt,27.35pt" to="501.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" strokecolor="#f03652" strokeweight=".5pt">
              <v:stroke joinstyle="miter"/>
              <w10:wrap anchorx="margin"/>
            </v:line>
          </w:pict>
        </mc:Fallback>
      </mc:AlternateContent>
    </w:r>
    <w:r w:rsidRPr="00B2356C">
      <w:rPr>
        <w:noProof/>
        <w:color w:val="7F7F7F" w:themeColor="text1" w:themeTint="80"/>
        <w:lang w:val="en-GB" w:eastAsia="en-GB"/>
      </w:rPr>
      <w:drawing>
        <wp:anchor distT="0" distB="0" distL="114300" distR="114300" simplePos="0" relativeHeight="251674624" behindDoc="0" locked="0" layoutInCell="1" allowOverlap="1" wp14:anchorId="71B29A31" wp14:editId="55DA6692">
          <wp:simplePos x="0" y="0"/>
          <wp:positionH relativeFrom="margin">
            <wp:posOffset>-273133</wp:posOffset>
          </wp:positionH>
          <wp:positionV relativeFrom="page">
            <wp:posOffset>435487</wp:posOffset>
          </wp:positionV>
          <wp:extent cx="1172845" cy="251460"/>
          <wp:effectExtent l="0" t="0" r="0" b="2540"/>
          <wp:wrapSquare wrapText="bothSides"/>
          <wp:docPr id="13" name="Immagin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15" descr="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2845" cy="251460"/>
                  </a:xfrm>
                  <a:prstGeom prst="rect">
                    <a:avLst/>
                  </a:prstGeom>
                </pic:spPr>
              </pic:pic>
            </a:graphicData>
          </a:graphic>
          <wp14:sizeRelH relativeFrom="margin">
            <wp14:pctWidth>0</wp14:pctWidth>
          </wp14:sizeRelH>
          <wp14:sizeRelV relativeFrom="margin">
            <wp14:pctHeight>0</wp14:pctHeight>
          </wp14:sizeRelV>
        </wp:anchor>
      </w:drawing>
    </w:r>
    <w:r w:rsidRPr="00B2356C">
      <w:rPr>
        <w:noProof/>
        <w:color w:val="7F7F7F" w:themeColor="text1" w:themeTint="80"/>
        <w:lang w:val="en-GB" w:eastAsia="en-GB"/>
      </w:rPr>
      <mc:AlternateContent>
        <mc:Choice Requires="wps">
          <w:drawing>
            <wp:anchor distT="0" distB="0" distL="114300" distR="114300" simplePos="0" relativeHeight="251672576" behindDoc="0" locked="0" layoutInCell="1" allowOverlap="1" wp14:anchorId="7FC318D7" wp14:editId="486695DB">
              <wp:simplePos x="0" y="0"/>
              <wp:positionH relativeFrom="column">
                <wp:posOffset>4738255</wp:posOffset>
              </wp:positionH>
              <wp:positionV relativeFrom="page">
                <wp:posOffset>449580</wp:posOffset>
              </wp:positionV>
              <wp:extent cx="1711325" cy="301716"/>
              <wp:effectExtent l="0" t="0" r="3175" b="3175"/>
              <wp:wrapNone/>
              <wp:docPr id="26" name="Casella di testo 18"/>
              <wp:cNvGraphicFramePr/>
              <a:graphic xmlns:a="http://schemas.openxmlformats.org/drawingml/2006/main">
                <a:graphicData uri="http://schemas.microsoft.com/office/word/2010/wordprocessingShape">
                  <wps:wsp>
                    <wps:cNvSpPr txBox="1"/>
                    <wps:spPr>
                      <a:xfrm>
                        <a:off x="0" y="0"/>
                        <a:ext cx="1711325" cy="301716"/>
                      </a:xfrm>
                      <a:prstGeom prst="rect">
                        <a:avLst/>
                      </a:prstGeom>
                      <a:solidFill>
                        <a:schemeClr val="lt1"/>
                      </a:solidFill>
                      <a:ln w="6350">
                        <a:noFill/>
                      </a:ln>
                    </wps:spPr>
                    <wps:txbx>
                      <w:txbxContent>
                        <w:p w14:paraId="7DAFA14A" w14:textId="5581D4D8" w:rsidR="00F91DB8" w:rsidRPr="004678D4" w:rsidRDefault="001F75D7" w:rsidP="00F91DB8">
                          <w:pPr>
                            <w:jc w:val="right"/>
                            <w:rPr>
                              <w:rFonts w:ascii="Montserrat SemiBold" w:hAnsi="Montserrat SemiBold"/>
                              <w:b/>
                              <w:bCs/>
                              <w:sz w:val="18"/>
                              <w:szCs w:val="18"/>
                            </w:rPr>
                          </w:pPr>
                          <w:r w:rsidRPr="001F75D7">
                            <w:rPr>
                              <w:rFonts w:ascii="Montserrat SemiBold" w:hAnsi="Montserrat SemiBold"/>
                              <w:b/>
                              <w:bCs/>
                              <w:sz w:val="18"/>
                              <w:szCs w:val="18"/>
                            </w:rPr>
                            <w:t>Call for session proposals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318D7" id="_x0000_t202" coordsize="21600,21600" o:spt="202" path="m,l,21600r21600,l21600,xe">
              <v:stroke joinstyle="miter"/>
              <v:path gradientshapeok="t" o:connecttype="rect"/>
            </v:shapetype>
            <v:shape id="_x0000_s1029" type="#_x0000_t202" style="position:absolute;margin-left:373.1pt;margin-top:35.4pt;width:134.75pt;height:2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" fillcolor="white [3201]" stroked="f" strokeweight=".5pt">
              <v:textbox>
                <w:txbxContent>
                  <w:p w14:paraId="7DAFA14A" w14:textId="5581D4D8" w:rsidR="00F91DB8" w:rsidRPr="004678D4" w:rsidRDefault="001F75D7" w:rsidP="00F91DB8">
                    <w:pPr>
                      <w:jc w:val="right"/>
                      <w:rPr>
                        <w:rFonts w:ascii="Montserrat SemiBold" w:hAnsi="Montserrat SemiBold"/>
                        <w:b/>
                        <w:bCs/>
                        <w:sz w:val="18"/>
                        <w:szCs w:val="18"/>
                      </w:rPr>
                    </w:pPr>
                    <w:r w:rsidRPr="001F75D7">
                      <w:rPr>
                        <w:rFonts w:ascii="Montserrat SemiBold" w:hAnsi="Montserrat SemiBold"/>
                        <w:b/>
                        <w:bCs/>
                        <w:sz w:val="18"/>
                        <w:szCs w:val="18"/>
                      </w:rPr>
                      <w:t>Call for session proposals</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7539"/>
    <w:multiLevelType w:val="hybridMultilevel"/>
    <w:tmpl w:val="C362FFB6"/>
    <w:lvl w:ilvl="0" w:tplc="190A1EA8">
      <w:start w:val="1"/>
      <w:numFmt w:val="bullet"/>
      <w:pStyle w:val="Bullets"/>
      <w:lvlText w:val=""/>
      <w:lvlJc w:val="left"/>
      <w:pPr>
        <w:tabs>
          <w:tab w:val="num" w:pos="1260"/>
        </w:tabs>
        <w:ind w:left="1260" w:hanging="360"/>
      </w:pPr>
      <w:rPr>
        <w:rFonts w:ascii="Symbol" w:hAnsi="Symbol" w:hint="default"/>
      </w:rPr>
    </w:lvl>
    <w:lvl w:ilvl="1" w:tplc="08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9B10AF8"/>
    <w:multiLevelType w:val="hybridMultilevel"/>
    <w:tmpl w:val="9CBC4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34BA5"/>
    <w:multiLevelType w:val="hybridMultilevel"/>
    <w:tmpl w:val="5D643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83A1A"/>
    <w:multiLevelType w:val="hybridMultilevel"/>
    <w:tmpl w:val="13FE3B2C"/>
    <w:lvl w:ilvl="0" w:tplc="8DEE87C2">
      <w:numFmt w:val="bullet"/>
      <w:lvlText w:val=""/>
      <w:lvlJc w:val="left"/>
      <w:pPr>
        <w:ind w:left="720" w:hanging="360"/>
      </w:pPr>
      <w:rPr>
        <w:rFonts w:ascii="Wingdings 2" w:eastAsiaTheme="minorHAnsi" w:hAnsi="Wingdings 2"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D6ABF"/>
    <w:multiLevelType w:val="hybridMultilevel"/>
    <w:tmpl w:val="DED8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442B94"/>
    <w:multiLevelType w:val="hybridMultilevel"/>
    <w:tmpl w:val="34A0549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23A1187B"/>
    <w:multiLevelType w:val="hybridMultilevel"/>
    <w:tmpl w:val="B650B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02694"/>
    <w:multiLevelType w:val="hybridMultilevel"/>
    <w:tmpl w:val="6DA2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9809A7"/>
    <w:multiLevelType w:val="hybridMultilevel"/>
    <w:tmpl w:val="F9B4F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6832BD"/>
    <w:multiLevelType w:val="hybridMultilevel"/>
    <w:tmpl w:val="B7F4AB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975D57"/>
    <w:multiLevelType w:val="hybridMultilevel"/>
    <w:tmpl w:val="2FF8C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D678B6"/>
    <w:multiLevelType w:val="hybridMultilevel"/>
    <w:tmpl w:val="7EC0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216E0B"/>
    <w:multiLevelType w:val="hybridMultilevel"/>
    <w:tmpl w:val="F1ECA6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894963">
    <w:abstractNumId w:val="12"/>
  </w:num>
  <w:num w:numId="2" w16cid:durableId="1055934125">
    <w:abstractNumId w:val="5"/>
  </w:num>
  <w:num w:numId="3" w16cid:durableId="41175469">
    <w:abstractNumId w:val="8"/>
  </w:num>
  <w:num w:numId="4" w16cid:durableId="1447698219">
    <w:abstractNumId w:val="10"/>
  </w:num>
  <w:num w:numId="5" w16cid:durableId="729966325">
    <w:abstractNumId w:val="6"/>
  </w:num>
  <w:num w:numId="6" w16cid:durableId="1797093590">
    <w:abstractNumId w:val="11"/>
  </w:num>
  <w:num w:numId="7" w16cid:durableId="738092299">
    <w:abstractNumId w:val="9"/>
  </w:num>
  <w:num w:numId="8" w16cid:durableId="1411389769">
    <w:abstractNumId w:val="3"/>
  </w:num>
  <w:num w:numId="9" w16cid:durableId="1589804173">
    <w:abstractNumId w:val="2"/>
  </w:num>
  <w:num w:numId="10" w16cid:durableId="1778063739">
    <w:abstractNumId w:val="7"/>
  </w:num>
  <w:num w:numId="11" w16cid:durableId="904802634">
    <w:abstractNumId w:val="0"/>
  </w:num>
  <w:num w:numId="12" w16cid:durableId="1119572880">
    <w:abstractNumId w:val="1"/>
  </w:num>
  <w:num w:numId="13" w16cid:durableId="9551370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651"/>
    <w:rsid w:val="000244B7"/>
    <w:rsid w:val="000C5257"/>
    <w:rsid w:val="000F1882"/>
    <w:rsid w:val="000F333E"/>
    <w:rsid w:val="0011053D"/>
    <w:rsid w:val="001241D4"/>
    <w:rsid w:val="00162AB7"/>
    <w:rsid w:val="0016304E"/>
    <w:rsid w:val="001803B9"/>
    <w:rsid w:val="001D0B85"/>
    <w:rsid w:val="001F75D7"/>
    <w:rsid w:val="0022670E"/>
    <w:rsid w:val="00293356"/>
    <w:rsid w:val="002A13B7"/>
    <w:rsid w:val="002B4B8B"/>
    <w:rsid w:val="002F7C1E"/>
    <w:rsid w:val="00301F00"/>
    <w:rsid w:val="00304489"/>
    <w:rsid w:val="00337F30"/>
    <w:rsid w:val="003735E3"/>
    <w:rsid w:val="00454797"/>
    <w:rsid w:val="00455E74"/>
    <w:rsid w:val="004678D4"/>
    <w:rsid w:val="004C5897"/>
    <w:rsid w:val="004F4826"/>
    <w:rsid w:val="004F5887"/>
    <w:rsid w:val="004F75B5"/>
    <w:rsid w:val="005016D9"/>
    <w:rsid w:val="00504AED"/>
    <w:rsid w:val="00535651"/>
    <w:rsid w:val="00541DD5"/>
    <w:rsid w:val="005719FC"/>
    <w:rsid w:val="005D7FB3"/>
    <w:rsid w:val="005F61B2"/>
    <w:rsid w:val="00601141"/>
    <w:rsid w:val="00662BC5"/>
    <w:rsid w:val="006C6591"/>
    <w:rsid w:val="006F0976"/>
    <w:rsid w:val="007032D9"/>
    <w:rsid w:val="00712DEF"/>
    <w:rsid w:val="007923EE"/>
    <w:rsid w:val="007A670B"/>
    <w:rsid w:val="00812C89"/>
    <w:rsid w:val="008C3535"/>
    <w:rsid w:val="008D27AB"/>
    <w:rsid w:val="008D2DCC"/>
    <w:rsid w:val="008D468C"/>
    <w:rsid w:val="008F1A90"/>
    <w:rsid w:val="00916035"/>
    <w:rsid w:val="009804B7"/>
    <w:rsid w:val="0099659C"/>
    <w:rsid w:val="009F041C"/>
    <w:rsid w:val="00A01A2B"/>
    <w:rsid w:val="00A2163F"/>
    <w:rsid w:val="00A44889"/>
    <w:rsid w:val="00AD5712"/>
    <w:rsid w:val="00B2356C"/>
    <w:rsid w:val="00B30549"/>
    <w:rsid w:val="00B3266A"/>
    <w:rsid w:val="00BF295A"/>
    <w:rsid w:val="00C57094"/>
    <w:rsid w:val="00C64CAB"/>
    <w:rsid w:val="00C80BA2"/>
    <w:rsid w:val="00CC3FC7"/>
    <w:rsid w:val="00CE5D4D"/>
    <w:rsid w:val="00D01B26"/>
    <w:rsid w:val="00D0221C"/>
    <w:rsid w:val="00D14634"/>
    <w:rsid w:val="00D425BC"/>
    <w:rsid w:val="00DA6ADF"/>
    <w:rsid w:val="00E17F88"/>
    <w:rsid w:val="00E376B8"/>
    <w:rsid w:val="00E55EEE"/>
    <w:rsid w:val="00EC1A02"/>
    <w:rsid w:val="00EE2572"/>
    <w:rsid w:val="00EE3C78"/>
    <w:rsid w:val="00F30977"/>
    <w:rsid w:val="00F83873"/>
    <w:rsid w:val="00F8528A"/>
    <w:rsid w:val="00F90690"/>
    <w:rsid w:val="00F91DB8"/>
    <w:rsid w:val="00FB4430"/>
    <w:rsid w:val="00FD56B0"/>
    <w:rsid w:val="00FD730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16010"/>
  <w15:chartTrackingRefBased/>
  <w15:docId w15:val="{7AEFA9FA-D6DA-41D6-BE70-F7A04262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7032D9"/>
  </w:style>
  <w:style w:type="paragraph" w:styleId="Heading1">
    <w:name w:val="heading 1"/>
    <w:basedOn w:val="Normal"/>
    <w:next w:val="Normal"/>
    <w:link w:val="Heading1Char"/>
    <w:qFormat/>
    <w:rsid w:val="00455E74"/>
    <w:pPr>
      <w:keepNext/>
      <w:keepLines/>
      <w:spacing w:before="480" w:after="240"/>
      <w:mirrorIndents/>
      <w:outlineLvl w:val="0"/>
    </w:pPr>
    <w:rPr>
      <w:rFonts w:ascii="Montserrat" w:eastAsiaTheme="majorEastAsia" w:hAnsi="Montserrat" w:cstheme="majorBidi"/>
      <w:b/>
      <w:color w:val="404040"/>
      <w:sz w:val="40"/>
      <w:szCs w:val="32"/>
    </w:rPr>
  </w:style>
  <w:style w:type="paragraph" w:styleId="Heading2">
    <w:name w:val="heading 2"/>
    <w:basedOn w:val="Normal"/>
    <w:next w:val="Normal"/>
    <w:link w:val="Heading2Char"/>
    <w:qFormat/>
    <w:rsid w:val="00455E74"/>
    <w:pPr>
      <w:keepNext/>
      <w:keepLines/>
      <w:spacing w:before="240" w:after="120"/>
      <w:mirrorIndents/>
      <w:outlineLvl w:val="1"/>
    </w:pPr>
    <w:rPr>
      <w:rFonts w:ascii="Montserrat" w:eastAsiaTheme="majorEastAsia" w:hAnsi="Montserrat" w:cstheme="majorBidi"/>
      <w:b/>
      <w:color w:val="404040"/>
      <w:sz w:val="28"/>
      <w:szCs w:val="26"/>
    </w:rPr>
  </w:style>
  <w:style w:type="paragraph" w:styleId="Heading3">
    <w:name w:val="heading 3"/>
    <w:basedOn w:val="Normal"/>
    <w:next w:val="Normal"/>
    <w:link w:val="Heading3Char"/>
    <w:qFormat/>
    <w:rsid w:val="00455E74"/>
    <w:pPr>
      <w:keepNext/>
      <w:keepLines/>
      <w:spacing w:before="240" w:after="120"/>
      <w:mirrorIndents/>
      <w:outlineLvl w:val="2"/>
    </w:pPr>
    <w:rPr>
      <w:rFonts w:ascii="Montserrat" w:eastAsiaTheme="majorEastAsia" w:hAnsi="Montserrat" w:cstheme="majorBidi"/>
      <w:b/>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651"/>
    <w:rPr>
      <w:color w:val="0563C1" w:themeColor="hyperlink"/>
      <w:u w:val="single"/>
    </w:rPr>
  </w:style>
  <w:style w:type="character" w:customStyle="1" w:styleId="UnresolvedMention1">
    <w:name w:val="Unresolved Mention1"/>
    <w:basedOn w:val="DefaultParagraphFont"/>
    <w:uiPriority w:val="99"/>
    <w:semiHidden/>
    <w:unhideWhenUsed/>
    <w:rsid w:val="00535651"/>
    <w:rPr>
      <w:color w:val="605E5C"/>
      <w:shd w:val="clear" w:color="auto" w:fill="E1DFDD"/>
    </w:rPr>
  </w:style>
  <w:style w:type="paragraph" w:styleId="Header">
    <w:name w:val="header"/>
    <w:basedOn w:val="Normal"/>
    <w:link w:val="HeaderChar"/>
    <w:uiPriority w:val="99"/>
    <w:unhideWhenUsed/>
    <w:rsid w:val="00535651"/>
    <w:pPr>
      <w:tabs>
        <w:tab w:val="center" w:pos="4819"/>
        <w:tab w:val="right" w:pos="9638"/>
      </w:tabs>
    </w:pPr>
  </w:style>
  <w:style w:type="character" w:customStyle="1" w:styleId="HeaderChar">
    <w:name w:val="Header Char"/>
    <w:basedOn w:val="DefaultParagraphFont"/>
    <w:link w:val="Header"/>
    <w:uiPriority w:val="99"/>
    <w:rsid w:val="00535651"/>
  </w:style>
  <w:style w:type="paragraph" w:styleId="Footer">
    <w:name w:val="footer"/>
    <w:basedOn w:val="Normal"/>
    <w:link w:val="FooterChar"/>
    <w:uiPriority w:val="99"/>
    <w:unhideWhenUsed/>
    <w:rsid w:val="00535651"/>
    <w:pPr>
      <w:tabs>
        <w:tab w:val="center" w:pos="4819"/>
        <w:tab w:val="right" w:pos="9638"/>
      </w:tabs>
    </w:pPr>
  </w:style>
  <w:style w:type="character" w:customStyle="1" w:styleId="FooterChar">
    <w:name w:val="Footer Char"/>
    <w:basedOn w:val="DefaultParagraphFont"/>
    <w:link w:val="Footer"/>
    <w:uiPriority w:val="99"/>
    <w:rsid w:val="00535651"/>
  </w:style>
  <w:style w:type="paragraph" w:styleId="NoSpacing">
    <w:name w:val="No Spacing"/>
    <w:uiPriority w:val="1"/>
    <w:rsid w:val="00535651"/>
  </w:style>
  <w:style w:type="character" w:styleId="PageNumber">
    <w:name w:val="page number"/>
    <w:basedOn w:val="DefaultParagraphFont"/>
    <w:uiPriority w:val="99"/>
    <w:semiHidden/>
    <w:unhideWhenUsed/>
    <w:rsid w:val="004678D4"/>
  </w:style>
  <w:style w:type="paragraph" w:customStyle="1" w:styleId="paragraph">
    <w:name w:val="paragraph"/>
    <w:basedOn w:val="Normal"/>
    <w:link w:val="paragraphChar"/>
    <w:uiPriority w:val="1"/>
    <w:rsid w:val="004678D4"/>
    <w:pPr>
      <w:spacing w:before="100" w:beforeAutospacing="1" w:after="100" w:afterAutospacing="1"/>
    </w:pPr>
    <w:rPr>
      <w:rFonts w:ascii="Times New Roman" w:eastAsia="Times New Roman" w:hAnsi="Times New Roman" w:cs="Times New Roman"/>
      <w:lang w:eastAsia="it-IT"/>
    </w:rPr>
  </w:style>
  <w:style w:type="character" w:styleId="FollowedHyperlink">
    <w:name w:val="FollowedHyperlink"/>
    <w:basedOn w:val="DefaultParagraphFont"/>
    <w:uiPriority w:val="99"/>
    <w:semiHidden/>
    <w:unhideWhenUsed/>
    <w:rsid w:val="004678D4"/>
    <w:rPr>
      <w:color w:val="954F72" w:themeColor="followedHyperlink"/>
      <w:u w:val="single"/>
    </w:rPr>
  </w:style>
  <w:style w:type="paragraph" w:customStyle="1" w:styleId="Heading1-Philea">
    <w:name w:val="Heading 1 - Philea"/>
    <w:basedOn w:val="paragraph"/>
    <w:next w:val="Paragraph-Philea"/>
    <w:link w:val="Heading1-PhileaChar"/>
    <w:uiPriority w:val="2"/>
    <w:unhideWhenUsed/>
    <w:rsid w:val="006C6591"/>
    <w:pPr>
      <w:spacing w:before="360" w:beforeAutospacing="0" w:after="240" w:afterAutospacing="0" w:line="276" w:lineRule="auto"/>
      <w:ind w:left="567" w:right="567"/>
    </w:pPr>
    <w:rPr>
      <w:rFonts w:ascii="Montserrat" w:hAnsi="Montserrat"/>
      <w:b/>
      <w:bCs/>
      <w:color w:val="404040"/>
      <w:sz w:val="40"/>
      <w:szCs w:val="40"/>
      <w:lang w:val="en-GB"/>
    </w:rPr>
  </w:style>
  <w:style w:type="paragraph" w:customStyle="1" w:styleId="Heading2-Philea">
    <w:name w:val="Heading 2 - Philea"/>
    <w:basedOn w:val="paragraph"/>
    <w:next w:val="Paragraph-Philea"/>
    <w:link w:val="Heading2-PhileaChar"/>
    <w:uiPriority w:val="2"/>
    <w:unhideWhenUsed/>
    <w:rsid w:val="006C6591"/>
    <w:pPr>
      <w:spacing w:before="240" w:beforeAutospacing="0" w:after="120" w:afterAutospacing="0" w:line="276" w:lineRule="auto"/>
      <w:ind w:left="567" w:right="567"/>
    </w:pPr>
    <w:rPr>
      <w:rFonts w:ascii="Montserrat" w:hAnsi="Montserrat"/>
      <w:b/>
      <w:bCs/>
      <w:color w:val="404040"/>
      <w:sz w:val="28"/>
      <w:szCs w:val="28"/>
      <w:lang w:val="en-GB"/>
    </w:rPr>
  </w:style>
  <w:style w:type="character" w:customStyle="1" w:styleId="paragraphChar">
    <w:name w:val="paragraph Char"/>
    <w:basedOn w:val="DefaultParagraphFont"/>
    <w:link w:val="paragraph"/>
    <w:uiPriority w:val="1"/>
    <w:rsid w:val="008D468C"/>
    <w:rPr>
      <w:rFonts w:ascii="Times New Roman" w:eastAsia="Times New Roman" w:hAnsi="Times New Roman" w:cs="Times New Roman"/>
      <w:lang w:eastAsia="it-IT"/>
    </w:rPr>
  </w:style>
  <w:style w:type="character" w:customStyle="1" w:styleId="Heading1-PhileaChar">
    <w:name w:val="Heading 1 - Philea Char"/>
    <w:basedOn w:val="paragraphChar"/>
    <w:link w:val="Heading1-Philea"/>
    <w:uiPriority w:val="2"/>
    <w:rsid w:val="007032D9"/>
    <w:rPr>
      <w:rFonts w:ascii="Montserrat" w:eastAsia="Times New Roman" w:hAnsi="Montserrat" w:cs="Times New Roman"/>
      <w:b/>
      <w:bCs/>
      <w:color w:val="404040"/>
      <w:sz w:val="40"/>
      <w:szCs w:val="40"/>
      <w:lang w:val="en-GB" w:eastAsia="it-IT"/>
    </w:rPr>
  </w:style>
  <w:style w:type="paragraph" w:customStyle="1" w:styleId="Paragraph-Philea">
    <w:name w:val="Paragraph - Philea"/>
    <w:basedOn w:val="paragraph"/>
    <w:link w:val="Paragraph-PhileaChar"/>
    <w:qFormat/>
    <w:rsid w:val="00455E74"/>
    <w:pPr>
      <w:spacing w:before="0" w:beforeAutospacing="0" w:after="120" w:afterAutospacing="0" w:line="276" w:lineRule="auto"/>
      <w:mirrorIndents/>
    </w:pPr>
    <w:rPr>
      <w:rFonts w:ascii="Montserrat Light" w:hAnsi="Montserrat Light"/>
      <w:color w:val="404040"/>
      <w:sz w:val="22"/>
      <w:szCs w:val="22"/>
      <w:lang w:val="en-GB"/>
    </w:rPr>
  </w:style>
  <w:style w:type="character" w:customStyle="1" w:styleId="Heading2-PhileaChar">
    <w:name w:val="Heading 2 - Philea Char"/>
    <w:basedOn w:val="paragraphChar"/>
    <w:link w:val="Heading2-Philea"/>
    <w:uiPriority w:val="2"/>
    <w:rsid w:val="007032D9"/>
    <w:rPr>
      <w:rFonts w:ascii="Montserrat" w:eastAsia="Times New Roman" w:hAnsi="Montserrat" w:cs="Times New Roman"/>
      <w:b/>
      <w:bCs/>
      <w:color w:val="404040"/>
      <w:sz w:val="28"/>
      <w:szCs w:val="28"/>
      <w:lang w:val="en-GB" w:eastAsia="it-IT"/>
    </w:rPr>
  </w:style>
  <w:style w:type="character" w:styleId="IntenseEmphasis">
    <w:name w:val="Intense Emphasis"/>
    <w:basedOn w:val="DefaultParagraphFont"/>
    <w:uiPriority w:val="21"/>
    <w:rsid w:val="008D27AB"/>
    <w:rPr>
      <w:i/>
      <w:iCs/>
      <w:color w:val="4472C4" w:themeColor="accent1"/>
    </w:rPr>
  </w:style>
  <w:style w:type="character" w:customStyle="1" w:styleId="Paragraph-PhileaChar">
    <w:name w:val="Paragraph - Philea Char"/>
    <w:basedOn w:val="paragraphChar"/>
    <w:link w:val="Paragraph-Philea"/>
    <w:rsid w:val="00455E74"/>
    <w:rPr>
      <w:rFonts w:ascii="Montserrat Light" w:eastAsia="Times New Roman" w:hAnsi="Montserrat Light" w:cs="Times New Roman"/>
      <w:color w:val="404040"/>
      <w:sz w:val="22"/>
      <w:szCs w:val="22"/>
      <w:lang w:val="en-GB" w:eastAsia="it-IT"/>
    </w:rPr>
  </w:style>
  <w:style w:type="paragraph" w:customStyle="1" w:styleId="Datefrontpage-Philea">
    <w:name w:val="Date (front page) - Philea"/>
    <w:basedOn w:val="Normal"/>
    <w:link w:val="Datefrontpage-PhileaChar"/>
    <w:uiPriority w:val="1"/>
    <w:qFormat/>
    <w:rsid w:val="008D468C"/>
    <w:pPr>
      <w:spacing w:line="276" w:lineRule="auto"/>
      <w:jc w:val="both"/>
    </w:pPr>
    <w:rPr>
      <w:rFonts w:ascii="Montserrat Light" w:hAnsi="Montserrat Light"/>
      <w:sz w:val="20"/>
      <w:szCs w:val="20"/>
      <w:lang w:val="en-GB"/>
    </w:rPr>
  </w:style>
  <w:style w:type="paragraph" w:customStyle="1" w:styleId="Documenttitle-Philea">
    <w:name w:val="Document title - Philea"/>
    <w:basedOn w:val="paragraph"/>
    <w:link w:val="Documenttitle-PhileaChar"/>
    <w:qFormat/>
    <w:rsid w:val="008D468C"/>
    <w:pPr>
      <w:spacing w:before="0" w:beforeAutospacing="0" w:after="0" w:afterAutospacing="0" w:line="276" w:lineRule="auto"/>
    </w:pPr>
    <w:rPr>
      <w:rFonts w:ascii="Montserrat" w:hAnsi="Montserrat"/>
      <w:b/>
      <w:bCs/>
      <w:color w:val="404040"/>
      <w:sz w:val="48"/>
      <w:szCs w:val="48"/>
      <w:lang w:val="en-GB"/>
    </w:rPr>
  </w:style>
  <w:style w:type="character" w:customStyle="1" w:styleId="Datefrontpage-PhileaChar">
    <w:name w:val="Date (front page) - Philea Char"/>
    <w:basedOn w:val="DefaultParagraphFont"/>
    <w:link w:val="Datefrontpage-Philea"/>
    <w:uiPriority w:val="1"/>
    <w:rsid w:val="005D7FB3"/>
    <w:rPr>
      <w:rFonts w:ascii="Montserrat Light" w:hAnsi="Montserrat Light"/>
      <w:sz w:val="20"/>
      <w:szCs w:val="20"/>
      <w:lang w:val="en-GB"/>
    </w:rPr>
  </w:style>
  <w:style w:type="paragraph" w:customStyle="1" w:styleId="Author-Philea">
    <w:name w:val="Author - Philea"/>
    <w:basedOn w:val="Normal"/>
    <w:link w:val="Author-PhileaChar"/>
    <w:uiPriority w:val="1"/>
    <w:qFormat/>
    <w:rsid w:val="008D468C"/>
    <w:pPr>
      <w:spacing w:line="276" w:lineRule="auto"/>
      <w:jc w:val="both"/>
    </w:pPr>
    <w:rPr>
      <w:rFonts w:ascii="Montserrat Light" w:hAnsi="Montserrat Light"/>
      <w:color w:val="F03652"/>
      <w:sz w:val="28"/>
      <w:szCs w:val="28"/>
      <w:lang w:val="en-GB"/>
    </w:rPr>
  </w:style>
  <w:style w:type="character" w:customStyle="1" w:styleId="Documenttitle-PhileaChar">
    <w:name w:val="Document title - Philea Char"/>
    <w:basedOn w:val="paragraphChar"/>
    <w:link w:val="Documenttitle-Philea"/>
    <w:rsid w:val="008D468C"/>
    <w:rPr>
      <w:rFonts w:ascii="Montserrat" w:eastAsia="Times New Roman" w:hAnsi="Montserrat" w:cs="Times New Roman"/>
      <w:b/>
      <w:bCs/>
      <w:color w:val="404040"/>
      <w:sz w:val="48"/>
      <w:szCs w:val="48"/>
      <w:lang w:val="en-GB" w:eastAsia="it-IT"/>
    </w:rPr>
  </w:style>
  <w:style w:type="character" w:customStyle="1" w:styleId="Author-PhileaChar">
    <w:name w:val="Author - Philea Char"/>
    <w:basedOn w:val="DefaultParagraphFont"/>
    <w:link w:val="Author-Philea"/>
    <w:uiPriority w:val="1"/>
    <w:rsid w:val="008D468C"/>
    <w:rPr>
      <w:rFonts w:ascii="Montserrat Light" w:hAnsi="Montserrat Light"/>
      <w:color w:val="F03652"/>
      <w:sz w:val="28"/>
      <w:szCs w:val="28"/>
      <w:lang w:val="en-GB"/>
    </w:rPr>
  </w:style>
  <w:style w:type="paragraph" w:customStyle="1" w:styleId="Heading3-Philea">
    <w:name w:val="Heading 3 - Philea"/>
    <w:basedOn w:val="Heading2-Philea"/>
    <w:next w:val="Paragraph-Philea"/>
    <w:link w:val="Heading3-PhileaChar"/>
    <w:uiPriority w:val="2"/>
    <w:unhideWhenUsed/>
    <w:rsid w:val="00B3266A"/>
    <w:rPr>
      <w:sz w:val="24"/>
      <w:szCs w:val="24"/>
    </w:rPr>
  </w:style>
  <w:style w:type="character" w:customStyle="1" w:styleId="Heading1Char">
    <w:name w:val="Heading 1 Char"/>
    <w:basedOn w:val="DefaultParagraphFont"/>
    <w:link w:val="Heading1"/>
    <w:rsid w:val="00455E74"/>
    <w:rPr>
      <w:rFonts w:ascii="Montserrat" w:eastAsiaTheme="majorEastAsia" w:hAnsi="Montserrat" w:cstheme="majorBidi"/>
      <w:b/>
      <w:color w:val="404040"/>
      <w:sz w:val="40"/>
      <w:szCs w:val="32"/>
    </w:rPr>
  </w:style>
  <w:style w:type="character" w:customStyle="1" w:styleId="Heading3-PhileaChar">
    <w:name w:val="Heading 3 - Philea Char"/>
    <w:basedOn w:val="Heading2-PhileaChar"/>
    <w:link w:val="Heading3-Philea"/>
    <w:uiPriority w:val="2"/>
    <w:rsid w:val="007032D9"/>
    <w:rPr>
      <w:rFonts w:ascii="Montserrat" w:eastAsia="Times New Roman" w:hAnsi="Montserrat" w:cs="Times New Roman"/>
      <w:b/>
      <w:bCs/>
      <w:color w:val="404040"/>
      <w:sz w:val="28"/>
      <w:szCs w:val="28"/>
      <w:lang w:val="en-GB" w:eastAsia="it-IT"/>
    </w:rPr>
  </w:style>
  <w:style w:type="paragraph" w:styleId="TOCHeading">
    <w:name w:val="TOC Heading"/>
    <w:basedOn w:val="Heading1"/>
    <w:next w:val="Normal"/>
    <w:uiPriority w:val="39"/>
    <w:unhideWhenUsed/>
    <w:rsid w:val="008F1A90"/>
    <w:pPr>
      <w:spacing w:line="259" w:lineRule="auto"/>
      <w:outlineLvl w:val="9"/>
    </w:pPr>
    <w:rPr>
      <w:lang w:val="en-US"/>
    </w:rPr>
  </w:style>
  <w:style w:type="character" w:customStyle="1" w:styleId="Heading2Char">
    <w:name w:val="Heading 2 Char"/>
    <w:basedOn w:val="DefaultParagraphFont"/>
    <w:link w:val="Heading2"/>
    <w:rsid w:val="00455E74"/>
    <w:rPr>
      <w:rFonts w:ascii="Montserrat" w:eastAsiaTheme="majorEastAsia" w:hAnsi="Montserrat" w:cstheme="majorBidi"/>
      <w:b/>
      <w:color w:val="404040"/>
      <w:sz w:val="28"/>
      <w:szCs w:val="26"/>
    </w:rPr>
  </w:style>
  <w:style w:type="character" w:customStyle="1" w:styleId="Heading3Char">
    <w:name w:val="Heading 3 Char"/>
    <w:basedOn w:val="DefaultParagraphFont"/>
    <w:link w:val="Heading3"/>
    <w:rsid w:val="00455E74"/>
    <w:rPr>
      <w:rFonts w:ascii="Montserrat" w:eastAsiaTheme="majorEastAsia" w:hAnsi="Montserrat" w:cstheme="majorBidi"/>
      <w:b/>
      <w:color w:val="404040"/>
    </w:rPr>
  </w:style>
  <w:style w:type="paragraph" w:styleId="TOC1">
    <w:name w:val="toc 1"/>
    <w:basedOn w:val="Normal"/>
    <w:next w:val="Normal"/>
    <w:autoRedefine/>
    <w:uiPriority w:val="39"/>
    <w:unhideWhenUsed/>
    <w:rsid w:val="008F1A90"/>
    <w:pPr>
      <w:spacing w:after="100"/>
    </w:pPr>
  </w:style>
  <w:style w:type="paragraph" w:styleId="TOC4">
    <w:name w:val="toc 4"/>
    <w:basedOn w:val="Normal"/>
    <w:next w:val="Normal"/>
    <w:autoRedefine/>
    <w:uiPriority w:val="39"/>
    <w:unhideWhenUsed/>
    <w:rsid w:val="008F1A90"/>
    <w:pPr>
      <w:spacing w:after="100"/>
      <w:ind w:left="720"/>
    </w:pPr>
  </w:style>
  <w:style w:type="paragraph" w:styleId="TOC2">
    <w:name w:val="toc 2"/>
    <w:basedOn w:val="Normal"/>
    <w:next w:val="Normal"/>
    <w:autoRedefine/>
    <w:uiPriority w:val="39"/>
    <w:unhideWhenUsed/>
    <w:rsid w:val="008F1A90"/>
    <w:pPr>
      <w:spacing w:after="100"/>
      <w:ind w:left="240"/>
    </w:pPr>
  </w:style>
  <w:style w:type="paragraph" w:styleId="TOC3">
    <w:name w:val="toc 3"/>
    <w:basedOn w:val="Normal"/>
    <w:next w:val="Normal"/>
    <w:autoRedefine/>
    <w:uiPriority w:val="39"/>
    <w:unhideWhenUsed/>
    <w:rsid w:val="008F1A90"/>
    <w:pPr>
      <w:spacing w:after="100"/>
      <w:ind w:left="480"/>
    </w:pPr>
  </w:style>
  <w:style w:type="character" w:styleId="CommentReference">
    <w:name w:val="annotation reference"/>
    <w:basedOn w:val="DefaultParagraphFont"/>
    <w:uiPriority w:val="99"/>
    <w:semiHidden/>
    <w:unhideWhenUsed/>
    <w:rsid w:val="00FD56B0"/>
    <w:rPr>
      <w:sz w:val="16"/>
      <w:szCs w:val="16"/>
    </w:rPr>
  </w:style>
  <w:style w:type="paragraph" w:styleId="CommentText">
    <w:name w:val="annotation text"/>
    <w:basedOn w:val="Normal"/>
    <w:link w:val="CommentTextChar"/>
    <w:uiPriority w:val="99"/>
    <w:unhideWhenUsed/>
    <w:rsid w:val="00FD56B0"/>
    <w:rPr>
      <w:sz w:val="20"/>
      <w:szCs w:val="20"/>
    </w:rPr>
  </w:style>
  <w:style w:type="character" w:customStyle="1" w:styleId="CommentTextChar">
    <w:name w:val="Comment Text Char"/>
    <w:basedOn w:val="DefaultParagraphFont"/>
    <w:link w:val="CommentText"/>
    <w:uiPriority w:val="99"/>
    <w:rsid w:val="00FD56B0"/>
    <w:rPr>
      <w:sz w:val="20"/>
      <w:szCs w:val="20"/>
    </w:rPr>
  </w:style>
  <w:style w:type="paragraph" w:styleId="CommentSubject">
    <w:name w:val="annotation subject"/>
    <w:basedOn w:val="CommentText"/>
    <w:next w:val="CommentText"/>
    <w:link w:val="CommentSubjectChar"/>
    <w:uiPriority w:val="99"/>
    <w:semiHidden/>
    <w:unhideWhenUsed/>
    <w:rsid w:val="00FD56B0"/>
    <w:rPr>
      <w:b/>
      <w:bCs/>
    </w:rPr>
  </w:style>
  <w:style w:type="character" w:customStyle="1" w:styleId="CommentSubjectChar">
    <w:name w:val="Comment Subject Char"/>
    <w:basedOn w:val="CommentTextChar"/>
    <w:link w:val="CommentSubject"/>
    <w:uiPriority w:val="99"/>
    <w:semiHidden/>
    <w:rsid w:val="00FD56B0"/>
    <w:rPr>
      <w:b/>
      <w:bCs/>
      <w:sz w:val="20"/>
      <w:szCs w:val="20"/>
    </w:rPr>
  </w:style>
  <w:style w:type="paragraph" w:styleId="BalloonText">
    <w:name w:val="Balloon Text"/>
    <w:basedOn w:val="Normal"/>
    <w:link w:val="BalloonTextChar"/>
    <w:uiPriority w:val="99"/>
    <w:semiHidden/>
    <w:unhideWhenUsed/>
    <w:rsid w:val="00FD56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6B0"/>
    <w:rPr>
      <w:rFonts w:ascii="Segoe UI" w:hAnsi="Segoe UI" w:cs="Segoe UI"/>
      <w:sz w:val="18"/>
      <w:szCs w:val="18"/>
    </w:rPr>
  </w:style>
  <w:style w:type="paragraph" w:styleId="ListParagraph">
    <w:name w:val="List Paragraph"/>
    <w:basedOn w:val="Normal"/>
    <w:uiPriority w:val="34"/>
    <w:qFormat/>
    <w:rsid w:val="001F75D7"/>
    <w:pPr>
      <w:ind w:left="720"/>
      <w:contextualSpacing/>
    </w:pPr>
  </w:style>
  <w:style w:type="paragraph" w:customStyle="1" w:styleId="Bullets">
    <w:name w:val="Bullets"/>
    <w:basedOn w:val="Normal"/>
    <w:rsid w:val="001F75D7"/>
    <w:pPr>
      <w:numPr>
        <w:numId w:val="11"/>
      </w:numPr>
      <w:spacing w:before="60"/>
    </w:pPr>
    <w:rPr>
      <w:rFonts w:ascii="Arial" w:eastAsia="Times New Roman" w:hAnsi="Arial" w:cs="Arial"/>
      <w:sz w:val="20"/>
      <w:szCs w:val="20"/>
      <w:lang w:val="en-GB" w:eastAsia="nb-NO"/>
    </w:rPr>
  </w:style>
  <w:style w:type="paragraph" w:customStyle="1" w:styleId="Formstyle">
    <w:name w:val="Form style"/>
    <w:basedOn w:val="Normal"/>
    <w:rsid w:val="001F75D7"/>
    <w:pPr>
      <w:tabs>
        <w:tab w:val="left" w:pos="9360"/>
      </w:tabs>
      <w:spacing w:before="160"/>
    </w:pPr>
    <w:rPr>
      <w:rFonts w:ascii="Arial" w:eastAsia="Times New Roman" w:hAnsi="Arial" w:cs="Arial"/>
      <w:sz w:val="20"/>
      <w:szCs w:val="20"/>
      <w:lang w:val="en-GB" w:eastAsia="nb-NO"/>
    </w:rPr>
  </w:style>
  <w:style w:type="paragraph" w:styleId="Revision">
    <w:name w:val="Revision"/>
    <w:hidden/>
    <w:uiPriority w:val="99"/>
    <w:semiHidden/>
    <w:rsid w:val="00CE5D4D"/>
  </w:style>
  <w:style w:type="table" w:styleId="TableGrid">
    <w:name w:val="Table Grid"/>
    <w:basedOn w:val="TableNormal"/>
    <w:uiPriority w:val="39"/>
    <w:rsid w:val="00CE5D4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F2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393688">
      <w:bodyDiv w:val="1"/>
      <w:marLeft w:val="0"/>
      <w:marRight w:val="0"/>
      <w:marTop w:val="0"/>
      <w:marBottom w:val="0"/>
      <w:divBdr>
        <w:top w:val="none" w:sz="0" w:space="0" w:color="auto"/>
        <w:left w:val="none" w:sz="0" w:space="0" w:color="auto"/>
        <w:bottom w:val="none" w:sz="0" w:space="0" w:color="auto"/>
        <w:right w:val="none" w:sz="0" w:space="0" w:color="auto"/>
      </w:divBdr>
    </w:div>
    <w:div w:id="136447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vents@philea.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vents@philea.eu" TargetMode="Externa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F0E7D-A46A-48CC-90DC-B42EC4689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2161</Words>
  <Characters>12215</Characters>
  <Application>Microsoft Office Word</Application>
  <DocSecurity>0</DocSecurity>
  <Lines>313</Lines>
  <Paragraphs>84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Philea Forum 2023 - call for session proposals</vt:lpstr>
      <vt:lpstr>0293810388211</vt:lpstr>
    </vt:vector>
  </TitlesOfParts>
  <Company/>
  <LinksUpToDate>false</LinksUpToDate>
  <CharactersWithSpaces>14292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Philea Forum 2023 - call for session proposals</dc:title>
  <dc:subject/>
  <dc:creator>Joshua Redding</dc:creator>
  <cp:keywords/>
  <dc:description/>
  <cp:lastModifiedBy>Davide Durante</cp:lastModifiedBy>
  <cp:revision>2</cp:revision>
  <dcterms:created xsi:type="dcterms:W3CDTF">2023-01-04T16:30:00Z</dcterms:created>
  <dcterms:modified xsi:type="dcterms:W3CDTF">2023-01-04T16:30:00Z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77e1ea81c6e3d4e6cea1f5abb71afda48ce5cbc518df5efdfab3b454d068a455</vt:lpwstr>
  </property>
</Properties>
</file>